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636"/>
        <w:gridCol w:w="2805"/>
      </w:tblGrid>
      <w:tr w:rsidR="007439BF" w:rsidTr="007439BF">
        <w:trPr>
          <w:trHeight w:val="2973"/>
        </w:trPr>
        <w:tc>
          <w:tcPr>
            <w:tcW w:w="2802" w:type="dxa"/>
          </w:tcPr>
          <w:p w:rsidR="007439BF" w:rsidRPr="00971A4D" w:rsidRDefault="007439BF" w:rsidP="007439BF">
            <w:pPr>
              <w:jc w:val="center"/>
              <w:rPr>
                <w:b/>
                <w:strike/>
                <w:sz w:val="52"/>
              </w:rPr>
            </w:pPr>
            <w:r>
              <w:br w:type="page"/>
            </w:r>
          </w:p>
          <w:p w:rsidR="007439BF" w:rsidRDefault="007439BF" w:rsidP="007439BF">
            <w:pPr>
              <w:jc w:val="center"/>
              <w:rPr>
                <w:b/>
                <w:sz w:val="36"/>
              </w:rPr>
            </w:pPr>
            <w:r>
              <w:rPr>
                <w:b/>
                <w:sz w:val="36"/>
              </w:rPr>
              <w:t>Neighbourhood Forum 5</w:t>
            </w:r>
          </w:p>
          <w:p w:rsidR="007439BF" w:rsidRDefault="007439BF" w:rsidP="007439BF">
            <w:pPr>
              <w:jc w:val="center"/>
              <w:rPr>
                <w:b/>
                <w:sz w:val="36"/>
              </w:rPr>
            </w:pPr>
          </w:p>
          <w:p w:rsidR="007439BF" w:rsidRDefault="007439BF" w:rsidP="007439BF">
            <w:pPr>
              <w:jc w:val="center"/>
              <w:rPr>
                <w:b/>
                <w:sz w:val="36"/>
              </w:rPr>
            </w:pPr>
            <w:r>
              <w:rPr>
                <w:b/>
                <w:sz w:val="36"/>
              </w:rPr>
              <w:t>Wollongong’s Heartland</w:t>
            </w:r>
          </w:p>
          <w:p w:rsidR="007439BF" w:rsidRDefault="007439BF" w:rsidP="007439BF">
            <w:pPr>
              <w:jc w:val="center"/>
              <w:rPr>
                <w:b/>
                <w:sz w:val="36"/>
              </w:rPr>
            </w:pPr>
          </w:p>
        </w:tc>
        <w:tc>
          <w:tcPr>
            <w:tcW w:w="3636" w:type="dxa"/>
          </w:tcPr>
          <w:p w:rsidR="007439BF" w:rsidRDefault="007439BF" w:rsidP="007439BF">
            <w:pPr>
              <w:pStyle w:val="Heading2"/>
              <w:rPr>
                <w:color w:val="auto"/>
                <w:sz w:val="24"/>
              </w:rPr>
            </w:pPr>
            <w:r>
              <w:rPr>
                <w:noProof/>
                <w:lang w:eastAsia="en-AU"/>
              </w:rPr>
              <w:drawing>
                <wp:inline distT="0" distB="0" distL="0" distR="0">
                  <wp:extent cx="2152650" cy="2009775"/>
                  <wp:effectExtent l="19050" t="0" r="0" b="0"/>
                  <wp:docPr id="3" name="Picture 1" desc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pic:cNvPicPr>
                            <a:picLocks noChangeAspect="1" noChangeArrowheads="1"/>
                          </pic:cNvPicPr>
                        </pic:nvPicPr>
                        <pic:blipFill>
                          <a:blip r:embed="rId8" cstate="print"/>
                          <a:srcRect/>
                          <a:stretch>
                            <a:fillRect/>
                          </a:stretch>
                        </pic:blipFill>
                        <pic:spPr bwMode="auto">
                          <a:xfrm>
                            <a:off x="0" y="0"/>
                            <a:ext cx="2152650" cy="2009775"/>
                          </a:xfrm>
                          <a:prstGeom prst="rect">
                            <a:avLst/>
                          </a:prstGeom>
                          <a:noFill/>
                          <a:ln w="9525">
                            <a:noFill/>
                            <a:miter lim="800000"/>
                            <a:headEnd/>
                            <a:tailEnd/>
                          </a:ln>
                        </pic:spPr>
                      </pic:pic>
                    </a:graphicData>
                  </a:graphic>
                </wp:inline>
              </w:drawing>
            </w:r>
          </w:p>
        </w:tc>
        <w:tc>
          <w:tcPr>
            <w:tcW w:w="2805" w:type="dxa"/>
          </w:tcPr>
          <w:p w:rsidR="007439BF" w:rsidRDefault="007439BF" w:rsidP="007439BF">
            <w:pPr>
              <w:pStyle w:val="Heading2"/>
              <w:jc w:val="center"/>
              <w:rPr>
                <w:color w:val="auto"/>
                <w:sz w:val="16"/>
              </w:rPr>
            </w:pPr>
          </w:p>
          <w:p w:rsidR="007439BF" w:rsidRDefault="007439BF" w:rsidP="007439BF">
            <w:pPr>
              <w:pStyle w:val="Heading2"/>
              <w:jc w:val="center"/>
              <w:rPr>
                <w:rFonts w:ascii="Times New Roman" w:hAnsi="Times New Roman"/>
                <w:b w:val="0"/>
                <w:color w:val="auto"/>
                <w:sz w:val="24"/>
              </w:rPr>
            </w:pPr>
            <w:r>
              <w:rPr>
                <w:rFonts w:ascii="Times New Roman" w:hAnsi="Times New Roman"/>
                <w:color w:val="auto"/>
                <w:sz w:val="24"/>
              </w:rPr>
              <w:t>Coniston, Figtree, Gwynneville, Keiraville, Mangerton, Mount Keira, Mount St Thomas, North Wollongong, West Wollongong, Wollongong City.</w:t>
            </w:r>
          </w:p>
          <w:p w:rsidR="007439BF" w:rsidRDefault="007439BF" w:rsidP="007439BF"/>
        </w:tc>
      </w:tr>
    </w:tbl>
    <w:p w:rsidR="007439BF" w:rsidRDefault="007439BF" w:rsidP="007439BF">
      <w:pPr>
        <w:pStyle w:val="Heading1"/>
        <w:spacing w:before="0" w:beforeAutospacing="0" w:after="0" w:afterAutospacing="0"/>
        <w:rPr>
          <w:sz w:val="24"/>
          <w:szCs w:val="24"/>
        </w:rPr>
      </w:pPr>
    </w:p>
    <w:p w:rsidR="00436DCB" w:rsidRDefault="00436DCB" w:rsidP="007439BF">
      <w:pPr>
        <w:pStyle w:val="Heading1"/>
        <w:spacing w:before="0" w:beforeAutospacing="0" w:after="0" w:afterAutospacing="0"/>
        <w:rPr>
          <w:sz w:val="24"/>
          <w:szCs w:val="24"/>
        </w:rPr>
      </w:pPr>
    </w:p>
    <w:p w:rsidR="007439BF" w:rsidRDefault="00645303" w:rsidP="007439BF">
      <w:pPr>
        <w:pStyle w:val="Heading1"/>
        <w:spacing w:before="0" w:beforeAutospacing="0" w:after="0" w:afterAutospacing="0"/>
      </w:pPr>
      <w:r>
        <w:rPr>
          <w:sz w:val="24"/>
          <w:szCs w:val="24"/>
        </w:rPr>
        <w:t>LATE BUSINESS for</w:t>
      </w:r>
      <w:r w:rsidR="007439BF">
        <w:rPr>
          <w:sz w:val="24"/>
          <w:szCs w:val="24"/>
        </w:rPr>
        <w:t xml:space="preserve"> meeting</w:t>
      </w:r>
      <w:r w:rsidR="007439BF" w:rsidRPr="00AF6BB5">
        <w:rPr>
          <w:sz w:val="24"/>
          <w:szCs w:val="24"/>
        </w:rPr>
        <w:t xml:space="preserve"> </w:t>
      </w:r>
      <w:r w:rsidR="007439BF">
        <w:rPr>
          <w:sz w:val="24"/>
          <w:szCs w:val="24"/>
        </w:rPr>
        <w:t xml:space="preserve">at 7.00 pm </w:t>
      </w:r>
      <w:r w:rsidR="007439BF" w:rsidRPr="00AF6BB5">
        <w:rPr>
          <w:sz w:val="24"/>
          <w:szCs w:val="24"/>
        </w:rPr>
        <w:t>Wed</w:t>
      </w:r>
      <w:r w:rsidR="007439BF">
        <w:rPr>
          <w:sz w:val="24"/>
          <w:szCs w:val="24"/>
        </w:rPr>
        <w:t xml:space="preserve">. </w:t>
      </w:r>
      <w:r w:rsidR="00224D32">
        <w:rPr>
          <w:sz w:val="24"/>
          <w:szCs w:val="24"/>
        </w:rPr>
        <w:t>2nd October</w:t>
      </w:r>
      <w:r w:rsidR="007439BF">
        <w:rPr>
          <w:sz w:val="24"/>
          <w:szCs w:val="24"/>
        </w:rPr>
        <w:t xml:space="preserve"> 2019 </w:t>
      </w:r>
    </w:p>
    <w:p w:rsidR="007439BF" w:rsidRDefault="007439BF" w:rsidP="007439BF">
      <w:pPr>
        <w:ind w:left="2160" w:hanging="2160"/>
      </w:pPr>
    </w:p>
    <w:p w:rsidR="001E0C03" w:rsidRDefault="001E0C03" w:rsidP="007439BF">
      <w:pPr>
        <w:ind w:left="2160" w:hanging="2160"/>
      </w:pPr>
    </w:p>
    <w:p w:rsidR="001E0C03" w:rsidRDefault="001E0C03" w:rsidP="007439BF">
      <w:pPr>
        <w:ind w:left="2160" w:hanging="2160"/>
      </w:pPr>
      <w:r>
        <w:rPr>
          <w:b/>
        </w:rPr>
        <w:t>Presentation</w:t>
      </w:r>
      <w:r>
        <w:tab/>
        <w:t xml:space="preserve">Unfortunately Catherine </w:t>
      </w:r>
      <w:proofErr w:type="spellStart"/>
      <w:r w:rsidRPr="00E515D7">
        <w:t>Geenty</w:t>
      </w:r>
      <w:proofErr w:type="spellEnd"/>
      <w:r w:rsidR="006048C6">
        <w:t xml:space="preserve"> has advised that she  is </w:t>
      </w:r>
      <w:r w:rsidR="00E515D7" w:rsidRPr="00E515D7">
        <w:t>unable to make the meeting this week</w:t>
      </w:r>
      <w:r w:rsidR="006048C6">
        <w:t>.</w:t>
      </w:r>
      <w:r w:rsidR="00E515D7" w:rsidRPr="00E515D7">
        <w:t xml:space="preserve"> </w:t>
      </w:r>
    </w:p>
    <w:p w:rsidR="00E515D7" w:rsidRDefault="00E515D7" w:rsidP="007439BF">
      <w:pPr>
        <w:ind w:left="2160" w:hanging="2160"/>
      </w:pPr>
    </w:p>
    <w:p w:rsidR="00E515D7" w:rsidRPr="001E0C03" w:rsidRDefault="00E515D7" w:rsidP="007439BF">
      <w:pPr>
        <w:ind w:left="2160" w:hanging="2160"/>
      </w:pPr>
      <w:r>
        <w:tab/>
        <w:t>So it is proposed to have a discussion on the next steps to be taken on Medium Density Development</w:t>
      </w:r>
      <w:r w:rsidR="005F384A">
        <w:t xml:space="preserve"> in inappropriate locations</w:t>
      </w:r>
      <w:r>
        <w:t xml:space="preserve">.   Last week the Minister </w:t>
      </w:r>
      <w:r w:rsidR="00436DCB">
        <w:t xml:space="preserve">of Planning </w:t>
      </w:r>
      <w:r>
        <w:t>made a number of important announcements which offer us a great opportunity to move forward.  The secretary, who heard the Minister speak, will lead the discussion.</w:t>
      </w:r>
    </w:p>
    <w:p w:rsidR="001E0C03" w:rsidRDefault="001E0C03" w:rsidP="007439BF">
      <w:pPr>
        <w:ind w:left="2160" w:hanging="2160"/>
      </w:pPr>
    </w:p>
    <w:p w:rsidR="00186397" w:rsidRDefault="00186397" w:rsidP="007439BF">
      <w:pPr>
        <w:ind w:left="2160" w:hanging="2160"/>
      </w:pPr>
    </w:p>
    <w:p w:rsidR="001E0C03" w:rsidRDefault="001E0C03" w:rsidP="007439BF">
      <w:pPr>
        <w:ind w:left="2160" w:hanging="2160"/>
      </w:pPr>
    </w:p>
    <w:p w:rsidR="001359DC" w:rsidRDefault="001359DC" w:rsidP="007439BF">
      <w:r w:rsidRPr="001359DC">
        <w:rPr>
          <w:b/>
        </w:rPr>
        <w:t>Wollongong</w:t>
      </w:r>
      <w:r>
        <w:rPr>
          <w:b/>
        </w:rPr>
        <w:t xml:space="preserve"> Local Planning Panel</w:t>
      </w:r>
    </w:p>
    <w:p w:rsidR="00E515D7" w:rsidRDefault="00E515D7" w:rsidP="00E515D7">
      <w:pPr>
        <w:ind w:left="2160" w:hanging="2160"/>
      </w:pPr>
      <w:r>
        <w:tab/>
        <w:t xml:space="preserve">The community group opposed to the outrageous proposal for town houses in </w:t>
      </w:r>
      <w:proofErr w:type="spellStart"/>
      <w:r>
        <w:t>Murphys</w:t>
      </w:r>
      <w:proofErr w:type="spellEnd"/>
      <w:r>
        <w:t xml:space="preserve"> Avenue, Keiraville are incensed at the reports presented and the procedures at the </w:t>
      </w:r>
      <w:r w:rsidR="00436DCB">
        <w:t>Wollongong Local Planning Panel when it considered this.</w:t>
      </w:r>
      <w:r w:rsidR="00186397">
        <w:t xml:space="preserve">  It turns out</w:t>
      </w:r>
      <w:r w:rsidR="009D4E8F">
        <w:t xml:space="preserve"> later</w:t>
      </w:r>
      <w:r w:rsidR="00186397">
        <w:t xml:space="preserve"> that the Panel has refused the application but intimated a revised proposal with one less unit might be acceptable.   This is a classic example of an ambit claim and then back-off to something way beyond the reasonable.</w:t>
      </w:r>
    </w:p>
    <w:p w:rsidR="00E515D7" w:rsidRDefault="00E515D7" w:rsidP="001359DC"/>
    <w:p w:rsidR="00436DCB" w:rsidRDefault="00436DCB" w:rsidP="001359DC">
      <w:r>
        <w:tab/>
      </w:r>
      <w:r>
        <w:tab/>
        <w:t>Recommendation</w:t>
      </w:r>
      <w:r w:rsidR="006759A0">
        <w:t>s</w:t>
      </w:r>
    </w:p>
    <w:p w:rsidR="001359DC" w:rsidRDefault="00E515D7" w:rsidP="001359DC">
      <w:r>
        <w:tab/>
      </w:r>
      <w:r w:rsidR="00436DCB">
        <w:tab/>
      </w:r>
      <w:r w:rsidR="00436DCB">
        <w:tab/>
      </w:r>
      <w:r w:rsidR="001359DC">
        <w:t>that Council be adv</w:t>
      </w:r>
      <w:r w:rsidR="00CF08F2">
        <w:t>ised of serious concerns about:</w:t>
      </w:r>
    </w:p>
    <w:p w:rsidR="001359DC" w:rsidRDefault="006759A0" w:rsidP="006759A0">
      <w:pPr>
        <w:ind w:left="2880" w:hanging="2880"/>
      </w:pPr>
      <w:r>
        <w:t xml:space="preserve">                                     </w:t>
      </w:r>
      <w:r w:rsidR="001359DC">
        <w:t>1</w:t>
      </w:r>
      <w:r w:rsidR="001359DC">
        <w:tab/>
        <w:t>the advice being proffered on DA's in relation to flooding</w:t>
      </w:r>
      <w:r>
        <w:t>, such that a moratorium on development</w:t>
      </w:r>
      <w:r w:rsidR="000C7450">
        <w:t xml:space="preserve"> in flood pla</w:t>
      </w:r>
      <w:r>
        <w:t>i</w:t>
      </w:r>
      <w:r w:rsidR="000C7450">
        <w:t>n</w:t>
      </w:r>
      <w:r>
        <w:t>s</w:t>
      </w:r>
      <w:r w:rsidR="000C7450">
        <w:t xml:space="preserve"> </w:t>
      </w:r>
      <w:r>
        <w:t xml:space="preserve">should be imposed </w:t>
      </w:r>
      <w:r w:rsidR="000C7450">
        <w:t>until</w:t>
      </w:r>
      <w:r>
        <w:t xml:space="preserve"> revised Studies have been completed</w:t>
      </w:r>
      <w:r w:rsidR="001359DC">
        <w:t>;</w:t>
      </w:r>
    </w:p>
    <w:p w:rsidR="001359DC" w:rsidRDefault="001359DC" w:rsidP="001359DC">
      <w:pPr>
        <w:ind w:left="2880" w:hanging="2880"/>
      </w:pPr>
      <w:r>
        <w:t xml:space="preserve">                                     2</w:t>
      </w:r>
      <w:r>
        <w:tab/>
        <w:t>the advice being proffered on DA's in relation to traffic and parking</w:t>
      </w:r>
      <w:r w:rsidR="006759A0">
        <w:t xml:space="preserve">, specifically in relation to development west of </w:t>
      </w:r>
      <w:proofErr w:type="spellStart"/>
      <w:r w:rsidR="006759A0">
        <w:t>Robsons</w:t>
      </w:r>
      <w:proofErr w:type="spellEnd"/>
      <w:r w:rsidR="006759A0">
        <w:t xml:space="preserve"> Road</w:t>
      </w:r>
      <w:r>
        <w:t>;</w:t>
      </w:r>
    </w:p>
    <w:p w:rsidR="001359DC" w:rsidRDefault="001359DC" w:rsidP="001359DC">
      <w:pPr>
        <w:ind w:left="2880" w:hanging="2880"/>
      </w:pPr>
      <w:r>
        <w:t xml:space="preserve">                                     3</w:t>
      </w:r>
      <w:r>
        <w:tab/>
        <w:t>the advice being proffered on DA's in relation on-site traffic movement</w:t>
      </w:r>
      <w:r w:rsidR="006759A0">
        <w:t>, specifically turning circles</w:t>
      </w:r>
      <w:r>
        <w:t>;</w:t>
      </w:r>
    </w:p>
    <w:p w:rsidR="001359DC" w:rsidRDefault="001359DC" w:rsidP="001359DC">
      <w:pPr>
        <w:ind w:left="2880" w:hanging="2880"/>
      </w:pPr>
      <w:r>
        <w:t xml:space="preserve">                                     4</w:t>
      </w:r>
      <w:r>
        <w:tab/>
        <w:t>the advice being proffered on DA's in relation to the assessment of local character</w:t>
      </w:r>
      <w:r w:rsidR="006759A0">
        <w:t>, which flies in the face of any rational interpretation</w:t>
      </w:r>
      <w:r>
        <w:t>;</w:t>
      </w:r>
    </w:p>
    <w:p w:rsidR="001359DC" w:rsidRDefault="001359DC" w:rsidP="00CF08F2">
      <w:pPr>
        <w:ind w:left="2880" w:hanging="2880"/>
      </w:pPr>
      <w:r>
        <w:lastRenderedPageBreak/>
        <w:t xml:space="preserve">                                     5</w:t>
      </w:r>
      <w:r>
        <w:tab/>
        <w:t>the protocols of the Wollongong Local Planning Panel in relation to community presentations;</w:t>
      </w:r>
    </w:p>
    <w:p w:rsidR="006048C6" w:rsidRDefault="006048C6" w:rsidP="00CF08F2">
      <w:pPr>
        <w:ind w:left="2880" w:hanging="2880"/>
      </w:pPr>
    </w:p>
    <w:p w:rsidR="000D39C0" w:rsidRDefault="00CF08F2" w:rsidP="00CF08F2">
      <w:pPr>
        <w:ind w:left="2160" w:hanging="2160"/>
      </w:pPr>
      <w:r>
        <w:tab/>
        <w:t>and seek</w:t>
      </w:r>
      <w:r w:rsidR="001359DC">
        <w:t xml:space="preserve"> urgent meetings with the Director of Infrastructure + Works and with the </w:t>
      </w:r>
      <w:r w:rsidR="00F92AD0">
        <w:t xml:space="preserve">acting </w:t>
      </w:r>
      <w:r w:rsidR="001359DC">
        <w:t>Director of Planni</w:t>
      </w:r>
      <w:r>
        <w:t>ng +</w:t>
      </w:r>
      <w:r w:rsidR="001359DC">
        <w:t xml:space="preserve"> Envir</w:t>
      </w:r>
      <w:r w:rsidR="000C7450">
        <w:t>onment to discuss the situation.</w:t>
      </w:r>
    </w:p>
    <w:p w:rsidR="00CF08F2" w:rsidRDefault="00CF08F2" w:rsidP="00CF08F2">
      <w:pPr>
        <w:ind w:left="2160" w:hanging="2160"/>
      </w:pPr>
    </w:p>
    <w:p w:rsidR="00EA0EF0" w:rsidRDefault="00EA0EF0" w:rsidP="00EB04B7">
      <w:pPr>
        <w:ind w:left="2160" w:hanging="2160"/>
      </w:pPr>
    </w:p>
    <w:p w:rsidR="006048C6" w:rsidRDefault="006048C6" w:rsidP="00EB04B7">
      <w:pPr>
        <w:ind w:left="2160" w:hanging="2160"/>
      </w:pPr>
    </w:p>
    <w:p w:rsidR="00EB04B7" w:rsidRPr="00616040" w:rsidRDefault="00645303" w:rsidP="00EB04B7">
      <w:pPr>
        <w:ind w:left="2160" w:hanging="2160"/>
        <w:rPr>
          <w:b/>
        </w:rPr>
      </w:pPr>
      <w:r>
        <w:rPr>
          <w:b/>
        </w:rPr>
        <w:t>DA/2019/1008</w:t>
      </w:r>
      <w:r w:rsidR="00EB04B7">
        <w:rPr>
          <w:b/>
        </w:rPr>
        <w:t xml:space="preserve">  </w:t>
      </w:r>
      <w:r>
        <w:rPr>
          <w:b/>
        </w:rPr>
        <w:t>eight storey building, 1 Smith St Wollongong</w:t>
      </w:r>
    </w:p>
    <w:p w:rsidR="00EB04B7" w:rsidRDefault="00645303" w:rsidP="00EB04B7">
      <w:pPr>
        <w:ind w:left="1440" w:hanging="1440"/>
        <w:jc w:val="right"/>
      </w:pPr>
      <w:r>
        <w:t>16th Octo</w:t>
      </w:r>
      <w:r w:rsidR="001F0AC9">
        <w:t>ber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0"/>
        <w:gridCol w:w="3147"/>
      </w:tblGrid>
      <w:tr w:rsidR="00EB04B7" w:rsidTr="00EB04B7">
        <w:tc>
          <w:tcPr>
            <w:tcW w:w="3969" w:type="dxa"/>
          </w:tcPr>
          <w:p w:rsidR="00EB04B7" w:rsidRPr="00D34204" w:rsidRDefault="00015F48" w:rsidP="001A3AE2">
            <w:pPr>
              <w:rPr>
                <w:sz w:val="20"/>
                <w:szCs w:val="20"/>
              </w:rPr>
            </w:pPr>
            <w:r>
              <w:rPr>
                <w:sz w:val="20"/>
                <w:szCs w:val="20"/>
              </w:rPr>
              <w:t>T</w:t>
            </w:r>
            <w:r w:rsidR="00FB2405">
              <w:rPr>
                <w:sz w:val="20"/>
                <w:szCs w:val="20"/>
              </w:rPr>
              <w:t xml:space="preserve">his is a proposal for </w:t>
            </w:r>
            <w:r w:rsidR="001F0AC9">
              <w:rPr>
                <w:sz w:val="20"/>
                <w:szCs w:val="20"/>
              </w:rPr>
              <w:t xml:space="preserve"> </w:t>
            </w:r>
            <w:r w:rsidR="00645303">
              <w:rPr>
                <w:sz w:val="20"/>
                <w:szCs w:val="20"/>
              </w:rPr>
              <w:t>6 large units</w:t>
            </w:r>
            <w:r w:rsidR="00EB04B7">
              <w:rPr>
                <w:sz w:val="20"/>
                <w:szCs w:val="20"/>
              </w:rPr>
              <w:t xml:space="preserve"> </w:t>
            </w:r>
            <w:r w:rsidR="00645303">
              <w:rPr>
                <w:sz w:val="20"/>
                <w:szCs w:val="20"/>
              </w:rPr>
              <w:t>in an 8 storey building</w:t>
            </w:r>
            <w:r w:rsidR="00EA0EF0">
              <w:rPr>
                <w:sz w:val="20"/>
                <w:szCs w:val="20"/>
              </w:rPr>
              <w:t>,</w:t>
            </w:r>
            <w:r w:rsidR="00645303">
              <w:rPr>
                <w:sz w:val="20"/>
                <w:szCs w:val="20"/>
              </w:rPr>
              <w:t xml:space="preserve"> </w:t>
            </w:r>
            <w:r w:rsidR="00EA0EF0">
              <w:rPr>
                <w:sz w:val="20"/>
                <w:szCs w:val="20"/>
              </w:rPr>
              <w:t xml:space="preserve">over a 2 level basement car park, </w:t>
            </w:r>
            <w:r w:rsidR="00645303">
              <w:rPr>
                <w:sz w:val="20"/>
                <w:szCs w:val="20"/>
              </w:rPr>
              <w:t>on the south-west</w:t>
            </w:r>
            <w:r w:rsidR="001F0AC9">
              <w:rPr>
                <w:sz w:val="20"/>
                <w:szCs w:val="20"/>
              </w:rPr>
              <w:t xml:space="preserve"> corner </w:t>
            </w:r>
            <w:r w:rsidR="00645303">
              <w:rPr>
                <w:sz w:val="20"/>
                <w:szCs w:val="20"/>
              </w:rPr>
              <w:t xml:space="preserve">of Smith and Harbour Streets.   </w:t>
            </w:r>
            <w:r w:rsidR="00856215">
              <w:rPr>
                <w:sz w:val="20"/>
                <w:szCs w:val="20"/>
              </w:rPr>
              <w:t>It</w:t>
            </w:r>
            <w:r w:rsidR="00EA0EF0">
              <w:rPr>
                <w:sz w:val="20"/>
                <w:szCs w:val="20"/>
              </w:rPr>
              <w:t xml:space="preserve"> has 5 complete floor apartments and a three level penthouse.   It</w:t>
            </w:r>
            <w:r w:rsidR="00856215">
              <w:rPr>
                <w:sz w:val="20"/>
                <w:szCs w:val="20"/>
              </w:rPr>
              <w:t xml:space="preserve"> seems to comply with Council req</w:t>
            </w:r>
            <w:r w:rsidR="00645303">
              <w:rPr>
                <w:sz w:val="20"/>
                <w:szCs w:val="20"/>
              </w:rPr>
              <w:t>uirements</w:t>
            </w:r>
            <w:r w:rsidR="00EA0EF0">
              <w:rPr>
                <w:sz w:val="20"/>
                <w:szCs w:val="20"/>
              </w:rPr>
              <w:t xml:space="preserve">, save </w:t>
            </w:r>
            <w:r w:rsidR="001A3AE2">
              <w:rPr>
                <w:sz w:val="20"/>
                <w:szCs w:val="20"/>
              </w:rPr>
              <w:t xml:space="preserve">a couple of </w:t>
            </w:r>
            <w:r w:rsidR="00EA0EF0">
              <w:rPr>
                <w:sz w:val="20"/>
                <w:szCs w:val="20"/>
              </w:rPr>
              <w:t xml:space="preserve"> minor </w:t>
            </w:r>
            <w:r w:rsidR="001A3AE2">
              <w:rPr>
                <w:sz w:val="20"/>
                <w:szCs w:val="20"/>
              </w:rPr>
              <w:t>issues which do not affect neighbours</w:t>
            </w:r>
            <w:r w:rsidR="00EA0EF0">
              <w:rPr>
                <w:sz w:val="20"/>
                <w:szCs w:val="20"/>
              </w:rPr>
              <w:t>,</w:t>
            </w:r>
            <w:r w:rsidR="00645303">
              <w:rPr>
                <w:sz w:val="20"/>
                <w:szCs w:val="20"/>
              </w:rPr>
              <w:t xml:space="preserve"> and a Heritage Impact Stat</w:t>
            </w:r>
            <w:r w:rsidR="00EA0EF0">
              <w:rPr>
                <w:sz w:val="20"/>
                <w:szCs w:val="20"/>
              </w:rPr>
              <w:t>e</w:t>
            </w:r>
            <w:r w:rsidR="00645303">
              <w:rPr>
                <w:sz w:val="20"/>
                <w:szCs w:val="20"/>
              </w:rPr>
              <w:t>ment has been provided</w:t>
            </w:r>
            <w:r w:rsidR="001A3AE2">
              <w:rPr>
                <w:sz w:val="20"/>
                <w:szCs w:val="20"/>
              </w:rPr>
              <w:t>.   Residential development in the vicinity is almost exclusively in units, a number of similar scale to that proposed.  Perhaps the most unsatisfactory aspect is the pokey, uninviting lift lobby, but with only 6 units this is probably not an  issue.</w:t>
            </w:r>
          </w:p>
        </w:tc>
        <w:tc>
          <w:tcPr>
            <w:tcW w:w="3038" w:type="dxa"/>
          </w:tcPr>
          <w:p w:rsidR="00EB04B7" w:rsidRDefault="00EB04B7" w:rsidP="00EB04B7">
            <w:pPr>
              <w:rPr>
                <w:sz w:val="16"/>
                <w:szCs w:val="16"/>
              </w:rPr>
            </w:pPr>
          </w:p>
          <w:p w:rsidR="00EB04B7" w:rsidRPr="00682E21" w:rsidRDefault="00E515D7" w:rsidP="00EB04B7">
            <w:pPr>
              <w:rPr>
                <w:sz w:val="16"/>
                <w:szCs w:val="16"/>
              </w:rPr>
            </w:pPr>
            <w:r>
              <w:object w:dxaOrig="8325" w:dyaOrig="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35pt;height:153.5pt" o:ole="">
                  <v:imagedata r:id="rId9" o:title=""/>
                </v:shape>
                <o:OLEObject Type="Embed" ProgID="PBrush" ShapeID="_x0000_i1025" DrawAspect="Content" ObjectID="_1631450119" r:id="rId10"/>
              </w:object>
            </w:r>
          </w:p>
        </w:tc>
      </w:tr>
    </w:tbl>
    <w:p w:rsidR="00EB04B7" w:rsidRDefault="00EB04B7" w:rsidP="00EB04B7">
      <w:pPr>
        <w:ind w:left="1440" w:hanging="1440"/>
      </w:pPr>
    </w:p>
    <w:p w:rsidR="00EB04B7" w:rsidRDefault="00EB04B7" w:rsidP="00EB04B7">
      <w:pPr>
        <w:ind w:left="1440" w:hanging="1440"/>
      </w:pPr>
      <w:r>
        <w:tab/>
        <w:t>Recommendation</w:t>
      </w:r>
    </w:p>
    <w:p w:rsidR="00EB04B7" w:rsidRDefault="00436DCB" w:rsidP="00EB04B7">
      <w:pPr>
        <w:ind w:left="2160" w:hanging="2160"/>
      </w:pPr>
      <w:r>
        <w:tab/>
        <w:t>That a</w:t>
      </w:r>
      <w:r w:rsidR="005304F4">
        <w:t xml:space="preserve"> submission of </w:t>
      </w:r>
      <w:r w:rsidR="001A3AE2">
        <w:t>support</w:t>
      </w:r>
      <w:r w:rsidR="00EB04B7">
        <w:t xml:space="preserve"> be </w:t>
      </w:r>
      <w:r w:rsidR="001A3AE2">
        <w:t>lodged</w:t>
      </w:r>
      <w:r w:rsidR="00EB04B7">
        <w:t>.</w:t>
      </w:r>
    </w:p>
    <w:p w:rsidR="00F674EA" w:rsidRDefault="00F674EA" w:rsidP="00EB04B7">
      <w:pPr>
        <w:ind w:left="2160" w:hanging="2160"/>
      </w:pPr>
    </w:p>
    <w:p w:rsidR="00A02534" w:rsidRDefault="00A02534" w:rsidP="00EB04B7">
      <w:pPr>
        <w:ind w:left="2160" w:hanging="2160"/>
      </w:pPr>
    </w:p>
    <w:p w:rsidR="00186397" w:rsidRDefault="00186397" w:rsidP="00EB04B7">
      <w:pPr>
        <w:ind w:left="2160" w:hanging="2160"/>
      </w:pPr>
    </w:p>
    <w:p w:rsidR="00C910ED" w:rsidRDefault="00436DCB" w:rsidP="00EB04B7">
      <w:pPr>
        <w:ind w:left="2160" w:hanging="2160"/>
      </w:pPr>
      <w:r>
        <w:rPr>
          <w:b/>
        </w:rPr>
        <w:t>DA/2019/980  Two units in a 4 storey Building, 82A Cliff Road Wollongong</w:t>
      </w:r>
    </w:p>
    <w:p w:rsidR="00436DCB" w:rsidRDefault="00436DCB" w:rsidP="00EB04B7">
      <w:pPr>
        <w:ind w:left="2160" w:hanging="2160"/>
      </w:pPr>
    </w:p>
    <w:p w:rsidR="00436DCB" w:rsidRDefault="00436DCB" w:rsidP="00EB04B7">
      <w:pPr>
        <w:ind w:left="2160" w:hanging="2160"/>
      </w:pPr>
      <w:r>
        <w:tab/>
        <w:t>It turns out that this is even worse than was reported in the business paper.   Whilst the street frontage is 14.5m the actual site width is 13m and so well below the minimum for a dual occupancy and nearly half the width needed for the type of building proposed.</w:t>
      </w:r>
    </w:p>
    <w:p w:rsidR="00436DCB" w:rsidRDefault="00436DCB" w:rsidP="00EB04B7">
      <w:pPr>
        <w:ind w:left="2160" w:hanging="2160"/>
      </w:pPr>
    </w:p>
    <w:p w:rsidR="00436DCB" w:rsidRDefault="00436DCB" w:rsidP="00EB04B7">
      <w:pPr>
        <w:ind w:left="2160" w:hanging="2160"/>
      </w:pPr>
      <w:r>
        <w:tab/>
        <w:t>Worse still</w:t>
      </w:r>
      <w:r w:rsidR="006759A0">
        <w:t>,</w:t>
      </w:r>
      <w:r w:rsidR="00F92AD0">
        <w:t xml:space="preserve"> </w:t>
      </w:r>
      <w:r w:rsidR="006759A0">
        <w:t>Osborne Park is also a listed</w:t>
      </w:r>
      <w:r w:rsidR="00F92AD0">
        <w:t xml:space="preserve"> Heritage </w:t>
      </w:r>
      <w:r w:rsidR="006759A0">
        <w:t xml:space="preserve">Conservation Area and the proposal </w:t>
      </w:r>
      <w:r w:rsidR="00186397">
        <w:t>would dominate it to an unaccep</w:t>
      </w:r>
      <w:r w:rsidR="006759A0">
        <w:t>t</w:t>
      </w:r>
      <w:r w:rsidR="00186397">
        <w:t>a</w:t>
      </w:r>
      <w:r w:rsidR="006759A0">
        <w:t>ble degree</w:t>
      </w:r>
      <w:r w:rsidR="00186397">
        <w:t>.</w:t>
      </w:r>
    </w:p>
    <w:p w:rsidR="000C1390" w:rsidRDefault="000C1390" w:rsidP="00EB04B7">
      <w:pPr>
        <w:ind w:left="2160" w:hanging="2160"/>
      </w:pPr>
    </w:p>
    <w:p w:rsidR="000C1390" w:rsidRDefault="000C1390" w:rsidP="00EB04B7">
      <w:pPr>
        <w:ind w:left="2160" w:hanging="2160"/>
      </w:pPr>
    </w:p>
    <w:p w:rsidR="000C1390" w:rsidRDefault="000C1390" w:rsidP="000C1390">
      <w:pPr>
        <w:ind w:left="2160" w:hanging="2160"/>
        <w:rPr>
          <w:b/>
        </w:rPr>
      </w:pPr>
      <w:r>
        <w:rPr>
          <w:b/>
        </w:rPr>
        <w:t>Parking at Beaton Park</w:t>
      </w:r>
    </w:p>
    <w:p w:rsidR="000C1390" w:rsidRPr="000C1390" w:rsidRDefault="000C1390" w:rsidP="000C1390">
      <w:pPr>
        <w:ind w:left="2160" w:hanging="2160"/>
      </w:pPr>
      <w:r>
        <w:rPr>
          <w:b/>
        </w:rPr>
        <w:tab/>
      </w:r>
      <w:r w:rsidRPr="000C1390">
        <w:t xml:space="preserve">"I </w:t>
      </w:r>
      <w:r w:rsidRPr="000C1390">
        <w:rPr>
          <w:rFonts w:eastAsia="Times New Roman"/>
          <w:lang w:eastAsia="en-AU"/>
        </w:rPr>
        <w:t>am pleased to inform you that a work order has been created for the line marking of the ninety degree angle parking within the subject overflow parking area.  This line marking will be installed subject to available staff resourcing within the works division and contractor availability.  Thank you for notifying us in relation to the parking of vehicles on the grassed area.  The condition of this area will be monitored and measures to address poor parking behaviour investigated if unsatisfactory surface condition is identified.</w:t>
      </w:r>
    </w:p>
    <w:p w:rsidR="000C1390" w:rsidRPr="000C1390" w:rsidRDefault="000C1390" w:rsidP="000C1390">
      <w:pPr>
        <w:spacing w:before="100" w:beforeAutospacing="1" w:after="100" w:afterAutospacing="1"/>
        <w:rPr>
          <w:rFonts w:eastAsia="Times New Roman"/>
          <w:lang w:eastAsia="en-AU"/>
        </w:rPr>
      </w:pPr>
      <w:r w:rsidRPr="000C1390">
        <w:rPr>
          <w:rFonts w:eastAsia="Times New Roman"/>
          <w:lang w:eastAsia="en-AU"/>
        </w:rPr>
        <w:lastRenderedPageBreak/>
        <w:t> </w:t>
      </w:r>
    </w:p>
    <w:p w:rsidR="000C1390" w:rsidRPr="000C1390" w:rsidRDefault="000C1390" w:rsidP="000C1390">
      <w:pPr>
        <w:ind w:left="2160" w:hanging="2160"/>
        <w:rPr>
          <w:rFonts w:eastAsia="Times New Roman"/>
          <w:lang w:eastAsia="en-AU"/>
        </w:rPr>
      </w:pPr>
      <w:r w:rsidRPr="000C1390">
        <w:rPr>
          <w:rFonts w:eastAsia="Times New Roman"/>
          <w:lang w:eastAsia="en-AU"/>
        </w:rPr>
        <w:tab/>
        <w:t xml:space="preserve">In response to the concerns raised in relation to bus stops in the precinct, no changes are planned at the present time.  There are bus stops on or adjacent to the site on Throsby Drive, Foley Street and Crawford Avenue.  The bus stop on the western side of Foley Street is a short distance from the pedestrian refuge island adjacent to the driveway to Beaton Park.  This facility provides a safe crossing point for users travelling between this bus stop and Beaton Park.  For users travelling from </w:t>
      </w:r>
      <w:proofErr w:type="spellStart"/>
      <w:r w:rsidRPr="000C1390">
        <w:rPr>
          <w:rFonts w:eastAsia="Times New Roman"/>
          <w:lang w:eastAsia="en-AU"/>
        </w:rPr>
        <w:t>Gipps</w:t>
      </w:r>
      <w:proofErr w:type="spellEnd"/>
      <w:r w:rsidRPr="000C1390">
        <w:rPr>
          <w:rFonts w:eastAsia="Times New Roman"/>
          <w:lang w:eastAsia="en-AU"/>
        </w:rPr>
        <w:t xml:space="preserve"> Road, the traffic signals at the Foley Street intersection include marked foot crossings on the three road approaches.  </w:t>
      </w:r>
    </w:p>
    <w:p w:rsidR="000C1390" w:rsidRPr="000C1390" w:rsidRDefault="000C1390" w:rsidP="000C1390">
      <w:pPr>
        <w:ind w:left="2160" w:hanging="2160"/>
        <w:rPr>
          <w:rFonts w:eastAsia="Times New Roman"/>
          <w:lang w:eastAsia="en-AU"/>
        </w:rPr>
      </w:pPr>
    </w:p>
    <w:p w:rsidR="000C1390" w:rsidRPr="000C1390" w:rsidRDefault="000C1390" w:rsidP="000C1390">
      <w:pPr>
        <w:ind w:left="2160" w:hanging="2160"/>
        <w:rPr>
          <w:rFonts w:eastAsia="Times New Roman"/>
          <w:lang w:eastAsia="en-AU"/>
        </w:rPr>
      </w:pPr>
      <w:r w:rsidRPr="000C1390">
        <w:rPr>
          <w:rFonts w:eastAsia="Times New Roman"/>
          <w:lang w:eastAsia="en-AU"/>
        </w:rPr>
        <w:tab/>
        <w:t xml:space="preserve">For users travelling from the Crawford Avenue bus stop to Beaton Park via </w:t>
      </w:r>
      <w:proofErr w:type="spellStart"/>
      <w:r w:rsidRPr="000C1390">
        <w:rPr>
          <w:rFonts w:eastAsia="Times New Roman"/>
          <w:lang w:eastAsia="en-AU"/>
        </w:rPr>
        <w:t>Gipps</w:t>
      </w:r>
      <w:proofErr w:type="spellEnd"/>
      <w:r w:rsidRPr="000C1390">
        <w:rPr>
          <w:rFonts w:eastAsia="Times New Roman"/>
          <w:lang w:eastAsia="en-AU"/>
        </w:rPr>
        <w:t xml:space="preserve"> Street, the very low traffic volumes in </w:t>
      </w:r>
      <w:proofErr w:type="spellStart"/>
      <w:r w:rsidRPr="000C1390">
        <w:rPr>
          <w:rFonts w:eastAsia="Times New Roman"/>
          <w:lang w:eastAsia="en-AU"/>
        </w:rPr>
        <w:t>Gipps</w:t>
      </w:r>
      <w:proofErr w:type="spellEnd"/>
      <w:r w:rsidRPr="000C1390">
        <w:rPr>
          <w:rFonts w:eastAsia="Times New Roman"/>
          <w:lang w:eastAsia="en-AU"/>
        </w:rPr>
        <w:t xml:space="preserve"> Street east of Crawford Avenue make it fairly easy to cross </w:t>
      </w:r>
      <w:proofErr w:type="spellStart"/>
      <w:r w:rsidRPr="000C1390">
        <w:rPr>
          <w:rFonts w:eastAsia="Times New Roman"/>
          <w:lang w:eastAsia="en-AU"/>
        </w:rPr>
        <w:t>Gipps</w:t>
      </w:r>
      <w:proofErr w:type="spellEnd"/>
      <w:r w:rsidRPr="000C1390">
        <w:rPr>
          <w:rFonts w:eastAsia="Times New Roman"/>
          <w:lang w:eastAsia="en-AU"/>
        </w:rPr>
        <w:t xml:space="preserve"> Street at that location.  Traffic signals at the intersection of Denison Street and Throsby Drive provide a safe crossing point for bus patrons travelling to/from the stop on the southern side of Throsby Drive."</w:t>
      </w:r>
    </w:p>
    <w:p w:rsidR="000C1390" w:rsidRDefault="000C1390" w:rsidP="00EB04B7">
      <w:pPr>
        <w:ind w:left="2160" w:hanging="2160"/>
        <w:rPr>
          <w:b/>
        </w:rPr>
      </w:pPr>
    </w:p>
    <w:p w:rsidR="000C1390" w:rsidRPr="000C1390" w:rsidRDefault="000C1390" w:rsidP="000C1390">
      <w:pPr>
        <w:ind w:left="2160" w:hanging="2160"/>
        <w:jc w:val="right"/>
      </w:pPr>
      <w:r w:rsidRPr="000C1390">
        <w:t>Senior Traffic Engineer</w:t>
      </w:r>
    </w:p>
    <w:sectPr w:rsidR="000C1390" w:rsidRPr="000C1390" w:rsidSect="00683647">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8C6" w:rsidRDefault="006048C6" w:rsidP="009B06CB">
      <w:r>
        <w:separator/>
      </w:r>
    </w:p>
  </w:endnote>
  <w:endnote w:type="continuationSeparator" w:id="0">
    <w:p w:rsidR="006048C6" w:rsidRDefault="006048C6" w:rsidP="009B06CB">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673254"/>
      <w:docPartObj>
        <w:docPartGallery w:val="Page Numbers (Bottom of Page)"/>
        <w:docPartUnique/>
      </w:docPartObj>
    </w:sdtPr>
    <w:sdtContent>
      <w:p w:rsidR="006048C6" w:rsidRDefault="00C0486A">
        <w:pPr>
          <w:pStyle w:val="Footer"/>
          <w:jc w:val="center"/>
        </w:pPr>
        <w:fldSimple w:instr=" PAGE   \* MERGEFORMAT ">
          <w:r w:rsidR="000C1390">
            <w:rPr>
              <w:noProof/>
            </w:rPr>
            <w:t>2</w:t>
          </w:r>
        </w:fldSimple>
      </w:p>
    </w:sdtContent>
  </w:sdt>
  <w:p w:rsidR="006048C6" w:rsidRDefault="006048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8C6" w:rsidRDefault="006048C6" w:rsidP="009B06CB">
      <w:r>
        <w:separator/>
      </w:r>
    </w:p>
  </w:footnote>
  <w:footnote w:type="continuationSeparator" w:id="0">
    <w:p w:rsidR="006048C6" w:rsidRDefault="006048C6" w:rsidP="009B06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67BD"/>
    <w:multiLevelType w:val="multilevel"/>
    <w:tmpl w:val="0368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59747F"/>
    <w:multiLevelType w:val="multilevel"/>
    <w:tmpl w:val="EE12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57C39"/>
    <w:multiLevelType w:val="multilevel"/>
    <w:tmpl w:val="D5748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777AC9"/>
    <w:multiLevelType w:val="hybridMultilevel"/>
    <w:tmpl w:val="7774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8E4A9C"/>
    <w:multiLevelType w:val="hybridMultilevel"/>
    <w:tmpl w:val="ED9282C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nsid w:val="33295C25"/>
    <w:multiLevelType w:val="multilevel"/>
    <w:tmpl w:val="8AA2C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E07DD0"/>
    <w:multiLevelType w:val="hybridMultilevel"/>
    <w:tmpl w:val="EE7E048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7">
    <w:nsid w:val="3C024795"/>
    <w:multiLevelType w:val="multilevel"/>
    <w:tmpl w:val="CB14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2004FC"/>
    <w:multiLevelType w:val="multilevel"/>
    <w:tmpl w:val="C176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947CE5"/>
    <w:multiLevelType w:val="hybridMultilevel"/>
    <w:tmpl w:val="E1C8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C11622C"/>
    <w:multiLevelType w:val="multilevel"/>
    <w:tmpl w:val="E7C65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123BCD"/>
    <w:multiLevelType w:val="multilevel"/>
    <w:tmpl w:val="EDA0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1B6191"/>
    <w:multiLevelType w:val="multilevel"/>
    <w:tmpl w:val="A3E0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8BE38F4"/>
    <w:multiLevelType w:val="multilevel"/>
    <w:tmpl w:val="2E4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DC46E7"/>
    <w:multiLevelType w:val="multilevel"/>
    <w:tmpl w:val="BD46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C3133C"/>
    <w:multiLevelType w:val="multilevel"/>
    <w:tmpl w:val="2256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DF6E0D"/>
    <w:multiLevelType w:val="multilevel"/>
    <w:tmpl w:val="6B74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D92E11"/>
    <w:multiLevelType w:val="multilevel"/>
    <w:tmpl w:val="EF24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6C266A"/>
    <w:multiLevelType w:val="multilevel"/>
    <w:tmpl w:val="B5A86D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60288F"/>
    <w:multiLevelType w:val="multilevel"/>
    <w:tmpl w:val="5AAAB0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C022566"/>
    <w:multiLevelType w:val="hybridMultilevel"/>
    <w:tmpl w:val="8E6AF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8"/>
    <w:lvlOverride w:ilvl="0">
      <w:startOverride w:val="2"/>
    </w:lvlOverride>
  </w:num>
  <w:num w:numId="3">
    <w:abstractNumId w:val="5"/>
  </w:num>
  <w:num w:numId="4">
    <w:abstractNumId w:val="3"/>
  </w:num>
  <w:num w:numId="5">
    <w:abstractNumId w:val="9"/>
  </w:num>
  <w:num w:numId="6">
    <w:abstractNumId w:val="6"/>
  </w:num>
  <w:num w:numId="7">
    <w:abstractNumId w:val="13"/>
  </w:num>
  <w:num w:numId="8">
    <w:abstractNumId w:val="8"/>
  </w:num>
  <w:num w:numId="9">
    <w:abstractNumId w:val="14"/>
  </w:num>
  <w:num w:numId="10">
    <w:abstractNumId w:val="15"/>
  </w:num>
  <w:num w:numId="11">
    <w:abstractNumId w:val="1"/>
  </w:num>
  <w:num w:numId="12">
    <w:abstractNumId w:val="16"/>
  </w:num>
  <w:num w:numId="13">
    <w:abstractNumId w:val="17"/>
  </w:num>
  <w:num w:numId="14">
    <w:abstractNumId w:val="20"/>
  </w:num>
  <w:num w:numId="15">
    <w:abstractNumId w:val="10"/>
  </w:num>
  <w:num w:numId="16">
    <w:abstractNumId w:val="7"/>
  </w:num>
  <w:num w:numId="17">
    <w:abstractNumId w:val="0"/>
  </w:num>
  <w:num w:numId="18">
    <w:abstractNumId w:val="19"/>
  </w:num>
  <w:num w:numId="19">
    <w:abstractNumId w:val="12"/>
  </w:num>
  <w:num w:numId="20">
    <w:abstractNumId w:val="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characterSpacingControl w:val="doNotCompress"/>
  <w:footnotePr>
    <w:footnote w:id="-1"/>
    <w:footnote w:id="0"/>
  </w:footnotePr>
  <w:endnotePr>
    <w:endnote w:id="-1"/>
    <w:endnote w:id="0"/>
  </w:endnotePr>
  <w:compat/>
  <w:rsids>
    <w:rsidRoot w:val="00913611"/>
    <w:rsid w:val="00000C1B"/>
    <w:rsid w:val="00002608"/>
    <w:rsid w:val="000038E0"/>
    <w:rsid w:val="0000462B"/>
    <w:rsid w:val="0001163C"/>
    <w:rsid w:val="000135AF"/>
    <w:rsid w:val="00014D52"/>
    <w:rsid w:val="00015F48"/>
    <w:rsid w:val="00017304"/>
    <w:rsid w:val="0001732E"/>
    <w:rsid w:val="00017DE4"/>
    <w:rsid w:val="00021FC0"/>
    <w:rsid w:val="000303D6"/>
    <w:rsid w:val="000323C7"/>
    <w:rsid w:val="00032524"/>
    <w:rsid w:val="00033D24"/>
    <w:rsid w:val="000377B6"/>
    <w:rsid w:val="000462BA"/>
    <w:rsid w:val="00047FD1"/>
    <w:rsid w:val="00054242"/>
    <w:rsid w:val="00065383"/>
    <w:rsid w:val="00080EE2"/>
    <w:rsid w:val="00081ECC"/>
    <w:rsid w:val="00082F5C"/>
    <w:rsid w:val="00083CF0"/>
    <w:rsid w:val="00083DB3"/>
    <w:rsid w:val="000930F7"/>
    <w:rsid w:val="00095296"/>
    <w:rsid w:val="000965A8"/>
    <w:rsid w:val="00096CF8"/>
    <w:rsid w:val="000A2D28"/>
    <w:rsid w:val="000A629A"/>
    <w:rsid w:val="000A6742"/>
    <w:rsid w:val="000B03E5"/>
    <w:rsid w:val="000B3866"/>
    <w:rsid w:val="000B3B18"/>
    <w:rsid w:val="000B7718"/>
    <w:rsid w:val="000C08C3"/>
    <w:rsid w:val="000C1390"/>
    <w:rsid w:val="000C22FC"/>
    <w:rsid w:val="000C7450"/>
    <w:rsid w:val="000D34AF"/>
    <w:rsid w:val="000D39C0"/>
    <w:rsid w:val="000D5604"/>
    <w:rsid w:val="000D743A"/>
    <w:rsid w:val="000D7861"/>
    <w:rsid w:val="000E1664"/>
    <w:rsid w:val="000E56A7"/>
    <w:rsid w:val="000E589C"/>
    <w:rsid w:val="000E6DF2"/>
    <w:rsid w:val="000F3426"/>
    <w:rsid w:val="000F5D9B"/>
    <w:rsid w:val="000F7E17"/>
    <w:rsid w:val="001011EB"/>
    <w:rsid w:val="00101842"/>
    <w:rsid w:val="00104180"/>
    <w:rsid w:val="00104D91"/>
    <w:rsid w:val="0010729C"/>
    <w:rsid w:val="00107817"/>
    <w:rsid w:val="00110324"/>
    <w:rsid w:val="00110582"/>
    <w:rsid w:val="0011281A"/>
    <w:rsid w:val="0011641E"/>
    <w:rsid w:val="00120F50"/>
    <w:rsid w:val="00124C3A"/>
    <w:rsid w:val="00130D7E"/>
    <w:rsid w:val="00130E1D"/>
    <w:rsid w:val="001310B0"/>
    <w:rsid w:val="001311AD"/>
    <w:rsid w:val="00132556"/>
    <w:rsid w:val="001359DC"/>
    <w:rsid w:val="00137490"/>
    <w:rsid w:val="00137554"/>
    <w:rsid w:val="00141E1D"/>
    <w:rsid w:val="0014597B"/>
    <w:rsid w:val="001459FC"/>
    <w:rsid w:val="001474EB"/>
    <w:rsid w:val="001515D2"/>
    <w:rsid w:val="00152591"/>
    <w:rsid w:val="001559FF"/>
    <w:rsid w:val="0015791F"/>
    <w:rsid w:val="00157CB9"/>
    <w:rsid w:val="00162388"/>
    <w:rsid w:val="0016323C"/>
    <w:rsid w:val="0016610E"/>
    <w:rsid w:val="001717A7"/>
    <w:rsid w:val="00174895"/>
    <w:rsid w:val="001749F5"/>
    <w:rsid w:val="00177762"/>
    <w:rsid w:val="00180EBE"/>
    <w:rsid w:val="0018215D"/>
    <w:rsid w:val="00183C55"/>
    <w:rsid w:val="00183E66"/>
    <w:rsid w:val="00184172"/>
    <w:rsid w:val="00186397"/>
    <w:rsid w:val="0019332A"/>
    <w:rsid w:val="00194702"/>
    <w:rsid w:val="00194C0B"/>
    <w:rsid w:val="00194FEE"/>
    <w:rsid w:val="0019561D"/>
    <w:rsid w:val="00195A6B"/>
    <w:rsid w:val="001A07BB"/>
    <w:rsid w:val="001A2D00"/>
    <w:rsid w:val="001A3AE2"/>
    <w:rsid w:val="001C1B12"/>
    <w:rsid w:val="001C6BBB"/>
    <w:rsid w:val="001D0768"/>
    <w:rsid w:val="001D24A9"/>
    <w:rsid w:val="001D3EAA"/>
    <w:rsid w:val="001D451F"/>
    <w:rsid w:val="001D4D18"/>
    <w:rsid w:val="001D52B2"/>
    <w:rsid w:val="001D6FA5"/>
    <w:rsid w:val="001D7344"/>
    <w:rsid w:val="001E0C03"/>
    <w:rsid w:val="001E2974"/>
    <w:rsid w:val="001F0AC9"/>
    <w:rsid w:val="001F2FD1"/>
    <w:rsid w:val="001F36EF"/>
    <w:rsid w:val="001F77B2"/>
    <w:rsid w:val="0020087C"/>
    <w:rsid w:val="00201617"/>
    <w:rsid w:val="00201928"/>
    <w:rsid w:val="0020616D"/>
    <w:rsid w:val="00207F67"/>
    <w:rsid w:val="00210DCB"/>
    <w:rsid w:val="002116E8"/>
    <w:rsid w:val="00213190"/>
    <w:rsid w:val="002134B7"/>
    <w:rsid w:val="00213C1D"/>
    <w:rsid w:val="002140B1"/>
    <w:rsid w:val="00214206"/>
    <w:rsid w:val="00215595"/>
    <w:rsid w:val="00216764"/>
    <w:rsid w:val="00216B3D"/>
    <w:rsid w:val="00217053"/>
    <w:rsid w:val="00221678"/>
    <w:rsid w:val="0022284A"/>
    <w:rsid w:val="002229C5"/>
    <w:rsid w:val="00224D32"/>
    <w:rsid w:val="002260D2"/>
    <w:rsid w:val="00227A28"/>
    <w:rsid w:val="00230B39"/>
    <w:rsid w:val="0023171C"/>
    <w:rsid w:val="00232F5F"/>
    <w:rsid w:val="002336FE"/>
    <w:rsid w:val="00233D12"/>
    <w:rsid w:val="002357D0"/>
    <w:rsid w:val="00235810"/>
    <w:rsid w:val="0023722C"/>
    <w:rsid w:val="002409C8"/>
    <w:rsid w:val="002536DF"/>
    <w:rsid w:val="00256619"/>
    <w:rsid w:val="00264D3B"/>
    <w:rsid w:val="002659C6"/>
    <w:rsid w:val="002702CD"/>
    <w:rsid w:val="002725AB"/>
    <w:rsid w:val="00272F49"/>
    <w:rsid w:val="002731C3"/>
    <w:rsid w:val="0027405B"/>
    <w:rsid w:val="002741C8"/>
    <w:rsid w:val="002768E6"/>
    <w:rsid w:val="002774DD"/>
    <w:rsid w:val="0028011B"/>
    <w:rsid w:val="00280F5D"/>
    <w:rsid w:val="0028315F"/>
    <w:rsid w:val="002831B4"/>
    <w:rsid w:val="002832A3"/>
    <w:rsid w:val="00284C07"/>
    <w:rsid w:val="00284EBC"/>
    <w:rsid w:val="0028579A"/>
    <w:rsid w:val="002915A8"/>
    <w:rsid w:val="002937FF"/>
    <w:rsid w:val="002960E2"/>
    <w:rsid w:val="00297A5F"/>
    <w:rsid w:val="002A2281"/>
    <w:rsid w:val="002A2C1B"/>
    <w:rsid w:val="002A398A"/>
    <w:rsid w:val="002A4016"/>
    <w:rsid w:val="002B00CB"/>
    <w:rsid w:val="002B04DD"/>
    <w:rsid w:val="002C305B"/>
    <w:rsid w:val="002C6362"/>
    <w:rsid w:val="002D07C7"/>
    <w:rsid w:val="002D1160"/>
    <w:rsid w:val="002D6BAB"/>
    <w:rsid w:val="002E5786"/>
    <w:rsid w:val="002E5BF2"/>
    <w:rsid w:val="002F0DE8"/>
    <w:rsid w:val="002F388D"/>
    <w:rsid w:val="002F52B4"/>
    <w:rsid w:val="00303FC2"/>
    <w:rsid w:val="00304AFA"/>
    <w:rsid w:val="00305CBA"/>
    <w:rsid w:val="00310ED2"/>
    <w:rsid w:val="00311233"/>
    <w:rsid w:val="00315FF7"/>
    <w:rsid w:val="003165E6"/>
    <w:rsid w:val="003169C2"/>
    <w:rsid w:val="00321184"/>
    <w:rsid w:val="0032196C"/>
    <w:rsid w:val="00334F2E"/>
    <w:rsid w:val="00335750"/>
    <w:rsid w:val="00335756"/>
    <w:rsid w:val="00335B5E"/>
    <w:rsid w:val="00336173"/>
    <w:rsid w:val="00336D06"/>
    <w:rsid w:val="00341DBC"/>
    <w:rsid w:val="00342913"/>
    <w:rsid w:val="00343FFF"/>
    <w:rsid w:val="00346FC4"/>
    <w:rsid w:val="003501AF"/>
    <w:rsid w:val="003531C2"/>
    <w:rsid w:val="0035376E"/>
    <w:rsid w:val="00353CE3"/>
    <w:rsid w:val="0035608D"/>
    <w:rsid w:val="003641C5"/>
    <w:rsid w:val="00371B2B"/>
    <w:rsid w:val="00371F3D"/>
    <w:rsid w:val="0037294B"/>
    <w:rsid w:val="003770E3"/>
    <w:rsid w:val="00380DEF"/>
    <w:rsid w:val="003817B0"/>
    <w:rsid w:val="00382586"/>
    <w:rsid w:val="003832F5"/>
    <w:rsid w:val="00384133"/>
    <w:rsid w:val="0039055F"/>
    <w:rsid w:val="00390BD8"/>
    <w:rsid w:val="00393521"/>
    <w:rsid w:val="00393F6B"/>
    <w:rsid w:val="00394CF9"/>
    <w:rsid w:val="00396551"/>
    <w:rsid w:val="003A3305"/>
    <w:rsid w:val="003A7336"/>
    <w:rsid w:val="003B16F9"/>
    <w:rsid w:val="003B1BF9"/>
    <w:rsid w:val="003B3F4D"/>
    <w:rsid w:val="003B7534"/>
    <w:rsid w:val="003B7E77"/>
    <w:rsid w:val="003C0474"/>
    <w:rsid w:val="003C0EB4"/>
    <w:rsid w:val="003C0F16"/>
    <w:rsid w:val="003C644F"/>
    <w:rsid w:val="003C6C73"/>
    <w:rsid w:val="003C6C96"/>
    <w:rsid w:val="003C7C12"/>
    <w:rsid w:val="003D003F"/>
    <w:rsid w:val="003D100C"/>
    <w:rsid w:val="003D45EC"/>
    <w:rsid w:val="003D7916"/>
    <w:rsid w:val="003E325C"/>
    <w:rsid w:val="003E4142"/>
    <w:rsid w:val="003E668F"/>
    <w:rsid w:val="003F194C"/>
    <w:rsid w:val="003F240A"/>
    <w:rsid w:val="003F6453"/>
    <w:rsid w:val="00401C40"/>
    <w:rsid w:val="0040777D"/>
    <w:rsid w:val="004149F8"/>
    <w:rsid w:val="00415AF4"/>
    <w:rsid w:val="00416F58"/>
    <w:rsid w:val="0042159E"/>
    <w:rsid w:val="00424110"/>
    <w:rsid w:val="00427058"/>
    <w:rsid w:val="00427549"/>
    <w:rsid w:val="0043098A"/>
    <w:rsid w:val="0043142A"/>
    <w:rsid w:val="00432711"/>
    <w:rsid w:val="00433E8B"/>
    <w:rsid w:val="004343D6"/>
    <w:rsid w:val="00436DCB"/>
    <w:rsid w:val="00441A42"/>
    <w:rsid w:val="00444873"/>
    <w:rsid w:val="00451CF4"/>
    <w:rsid w:val="00454514"/>
    <w:rsid w:val="004568B0"/>
    <w:rsid w:val="00456A98"/>
    <w:rsid w:val="00456FE1"/>
    <w:rsid w:val="00463AF1"/>
    <w:rsid w:val="00464A18"/>
    <w:rsid w:val="0046608C"/>
    <w:rsid w:val="0047294B"/>
    <w:rsid w:val="0047368D"/>
    <w:rsid w:val="004750CD"/>
    <w:rsid w:val="00476456"/>
    <w:rsid w:val="00477C83"/>
    <w:rsid w:val="004802BC"/>
    <w:rsid w:val="00480825"/>
    <w:rsid w:val="0048226B"/>
    <w:rsid w:val="004907A4"/>
    <w:rsid w:val="00490B02"/>
    <w:rsid w:val="004914D5"/>
    <w:rsid w:val="00492565"/>
    <w:rsid w:val="004938E0"/>
    <w:rsid w:val="004946C6"/>
    <w:rsid w:val="004A0231"/>
    <w:rsid w:val="004A680F"/>
    <w:rsid w:val="004A69E3"/>
    <w:rsid w:val="004B0007"/>
    <w:rsid w:val="004B0289"/>
    <w:rsid w:val="004B105F"/>
    <w:rsid w:val="004B24BC"/>
    <w:rsid w:val="004B28F3"/>
    <w:rsid w:val="004B3A8D"/>
    <w:rsid w:val="004B4246"/>
    <w:rsid w:val="004B7270"/>
    <w:rsid w:val="004B7E8A"/>
    <w:rsid w:val="004C0A8F"/>
    <w:rsid w:val="004C64C4"/>
    <w:rsid w:val="004C6903"/>
    <w:rsid w:val="004C7852"/>
    <w:rsid w:val="004D0BA0"/>
    <w:rsid w:val="004D6237"/>
    <w:rsid w:val="004E028F"/>
    <w:rsid w:val="004E2094"/>
    <w:rsid w:val="004E35C9"/>
    <w:rsid w:val="004E7C89"/>
    <w:rsid w:val="004F0DBE"/>
    <w:rsid w:val="004F187D"/>
    <w:rsid w:val="004F7476"/>
    <w:rsid w:val="00500873"/>
    <w:rsid w:val="00500EAF"/>
    <w:rsid w:val="00501320"/>
    <w:rsid w:val="00502821"/>
    <w:rsid w:val="00503036"/>
    <w:rsid w:val="00503E3D"/>
    <w:rsid w:val="0050630C"/>
    <w:rsid w:val="00510B38"/>
    <w:rsid w:val="00511377"/>
    <w:rsid w:val="00514547"/>
    <w:rsid w:val="00514919"/>
    <w:rsid w:val="00516A42"/>
    <w:rsid w:val="00522A31"/>
    <w:rsid w:val="00522D36"/>
    <w:rsid w:val="00523294"/>
    <w:rsid w:val="00524F7C"/>
    <w:rsid w:val="005252E5"/>
    <w:rsid w:val="005304F4"/>
    <w:rsid w:val="00530F53"/>
    <w:rsid w:val="00532B78"/>
    <w:rsid w:val="0053765D"/>
    <w:rsid w:val="00541B07"/>
    <w:rsid w:val="00541B9B"/>
    <w:rsid w:val="005431DB"/>
    <w:rsid w:val="00543E55"/>
    <w:rsid w:val="00544E13"/>
    <w:rsid w:val="00545F18"/>
    <w:rsid w:val="00550EB2"/>
    <w:rsid w:val="0055350D"/>
    <w:rsid w:val="00553D2E"/>
    <w:rsid w:val="00554CBB"/>
    <w:rsid w:val="00556367"/>
    <w:rsid w:val="005566E5"/>
    <w:rsid w:val="00561EA1"/>
    <w:rsid w:val="00570CDE"/>
    <w:rsid w:val="005710B7"/>
    <w:rsid w:val="00572E84"/>
    <w:rsid w:val="00574305"/>
    <w:rsid w:val="00574492"/>
    <w:rsid w:val="00575F00"/>
    <w:rsid w:val="005779E3"/>
    <w:rsid w:val="00582C8E"/>
    <w:rsid w:val="0058463D"/>
    <w:rsid w:val="00584DA3"/>
    <w:rsid w:val="00587895"/>
    <w:rsid w:val="0059037F"/>
    <w:rsid w:val="00590C7F"/>
    <w:rsid w:val="00590F48"/>
    <w:rsid w:val="00590F4D"/>
    <w:rsid w:val="00591AE8"/>
    <w:rsid w:val="005936B8"/>
    <w:rsid w:val="005941F2"/>
    <w:rsid w:val="005947D3"/>
    <w:rsid w:val="00594D2A"/>
    <w:rsid w:val="00594ED7"/>
    <w:rsid w:val="005A02FC"/>
    <w:rsid w:val="005A3430"/>
    <w:rsid w:val="005A58D2"/>
    <w:rsid w:val="005A6B75"/>
    <w:rsid w:val="005B0C39"/>
    <w:rsid w:val="005B1538"/>
    <w:rsid w:val="005B18BA"/>
    <w:rsid w:val="005B4AC1"/>
    <w:rsid w:val="005B5C4A"/>
    <w:rsid w:val="005C0A5F"/>
    <w:rsid w:val="005C1B13"/>
    <w:rsid w:val="005C39D3"/>
    <w:rsid w:val="005C4584"/>
    <w:rsid w:val="005C4BE8"/>
    <w:rsid w:val="005C4EE7"/>
    <w:rsid w:val="005C55A6"/>
    <w:rsid w:val="005C6712"/>
    <w:rsid w:val="005D0494"/>
    <w:rsid w:val="005D2A57"/>
    <w:rsid w:val="005D6124"/>
    <w:rsid w:val="005D7935"/>
    <w:rsid w:val="005E0B22"/>
    <w:rsid w:val="005E1DB6"/>
    <w:rsid w:val="005E2488"/>
    <w:rsid w:val="005E5776"/>
    <w:rsid w:val="005E7693"/>
    <w:rsid w:val="005F0FAD"/>
    <w:rsid w:val="005F1A2C"/>
    <w:rsid w:val="005F384A"/>
    <w:rsid w:val="005F6263"/>
    <w:rsid w:val="005F78FA"/>
    <w:rsid w:val="00604677"/>
    <w:rsid w:val="006048C6"/>
    <w:rsid w:val="00606688"/>
    <w:rsid w:val="0060708E"/>
    <w:rsid w:val="0061008F"/>
    <w:rsid w:val="006155BD"/>
    <w:rsid w:val="00616040"/>
    <w:rsid w:val="0062242D"/>
    <w:rsid w:val="00626D40"/>
    <w:rsid w:val="006334E7"/>
    <w:rsid w:val="00634D29"/>
    <w:rsid w:val="0063550B"/>
    <w:rsid w:val="006374F9"/>
    <w:rsid w:val="00637C16"/>
    <w:rsid w:val="006421EF"/>
    <w:rsid w:val="00645303"/>
    <w:rsid w:val="006453C4"/>
    <w:rsid w:val="00645ED5"/>
    <w:rsid w:val="00646858"/>
    <w:rsid w:val="00652D9F"/>
    <w:rsid w:val="00653409"/>
    <w:rsid w:val="006546E2"/>
    <w:rsid w:val="00660A2E"/>
    <w:rsid w:val="006676A9"/>
    <w:rsid w:val="00671082"/>
    <w:rsid w:val="006714B2"/>
    <w:rsid w:val="006759A0"/>
    <w:rsid w:val="00676649"/>
    <w:rsid w:val="006769E9"/>
    <w:rsid w:val="00682101"/>
    <w:rsid w:val="00682E21"/>
    <w:rsid w:val="00683647"/>
    <w:rsid w:val="006840D8"/>
    <w:rsid w:val="0068435E"/>
    <w:rsid w:val="0068520F"/>
    <w:rsid w:val="00685469"/>
    <w:rsid w:val="0068606D"/>
    <w:rsid w:val="006915DC"/>
    <w:rsid w:val="00693881"/>
    <w:rsid w:val="00695173"/>
    <w:rsid w:val="006954BA"/>
    <w:rsid w:val="0069655E"/>
    <w:rsid w:val="00696845"/>
    <w:rsid w:val="00696AB9"/>
    <w:rsid w:val="006975E3"/>
    <w:rsid w:val="006A340D"/>
    <w:rsid w:val="006A3CFA"/>
    <w:rsid w:val="006A572B"/>
    <w:rsid w:val="006A6BDA"/>
    <w:rsid w:val="006A785A"/>
    <w:rsid w:val="006B0037"/>
    <w:rsid w:val="006B050A"/>
    <w:rsid w:val="006B12B5"/>
    <w:rsid w:val="006B56D1"/>
    <w:rsid w:val="006B5884"/>
    <w:rsid w:val="006B5951"/>
    <w:rsid w:val="006B70A8"/>
    <w:rsid w:val="006C1B04"/>
    <w:rsid w:val="006C2DE3"/>
    <w:rsid w:val="006C2F89"/>
    <w:rsid w:val="006C4722"/>
    <w:rsid w:val="006C47C8"/>
    <w:rsid w:val="006C6F6A"/>
    <w:rsid w:val="006C75A7"/>
    <w:rsid w:val="006D0BE1"/>
    <w:rsid w:val="006D1979"/>
    <w:rsid w:val="006D29C0"/>
    <w:rsid w:val="006D36C0"/>
    <w:rsid w:val="006D553E"/>
    <w:rsid w:val="006D6754"/>
    <w:rsid w:val="006E3A78"/>
    <w:rsid w:val="006E47D9"/>
    <w:rsid w:val="006E6FCD"/>
    <w:rsid w:val="006E76CF"/>
    <w:rsid w:val="006F2219"/>
    <w:rsid w:val="006F2D7C"/>
    <w:rsid w:val="006F3297"/>
    <w:rsid w:val="006F33DB"/>
    <w:rsid w:val="006F3A61"/>
    <w:rsid w:val="006F5989"/>
    <w:rsid w:val="00701A35"/>
    <w:rsid w:val="00703CB7"/>
    <w:rsid w:val="007066BF"/>
    <w:rsid w:val="00706B3A"/>
    <w:rsid w:val="00710042"/>
    <w:rsid w:val="007114AA"/>
    <w:rsid w:val="00715B7F"/>
    <w:rsid w:val="00720EC5"/>
    <w:rsid w:val="00723CD8"/>
    <w:rsid w:val="00726D46"/>
    <w:rsid w:val="00726F9B"/>
    <w:rsid w:val="007327F7"/>
    <w:rsid w:val="007344EA"/>
    <w:rsid w:val="00741CEE"/>
    <w:rsid w:val="00741FFA"/>
    <w:rsid w:val="0074303A"/>
    <w:rsid w:val="007439BF"/>
    <w:rsid w:val="00743EFA"/>
    <w:rsid w:val="00744BF3"/>
    <w:rsid w:val="00746F6A"/>
    <w:rsid w:val="00751494"/>
    <w:rsid w:val="00752EB6"/>
    <w:rsid w:val="00754CC4"/>
    <w:rsid w:val="007559BB"/>
    <w:rsid w:val="0076086A"/>
    <w:rsid w:val="00760E04"/>
    <w:rsid w:val="007610C9"/>
    <w:rsid w:val="00764AFC"/>
    <w:rsid w:val="00764D8A"/>
    <w:rsid w:val="007652E3"/>
    <w:rsid w:val="0077569E"/>
    <w:rsid w:val="007757E2"/>
    <w:rsid w:val="00776E60"/>
    <w:rsid w:val="00781118"/>
    <w:rsid w:val="00781683"/>
    <w:rsid w:val="00784CFA"/>
    <w:rsid w:val="00784E42"/>
    <w:rsid w:val="00787431"/>
    <w:rsid w:val="007928AE"/>
    <w:rsid w:val="007938F6"/>
    <w:rsid w:val="007A4793"/>
    <w:rsid w:val="007A70A2"/>
    <w:rsid w:val="007B1381"/>
    <w:rsid w:val="007B1508"/>
    <w:rsid w:val="007B1C8A"/>
    <w:rsid w:val="007B42D6"/>
    <w:rsid w:val="007C63FF"/>
    <w:rsid w:val="007D0C83"/>
    <w:rsid w:val="007D195D"/>
    <w:rsid w:val="007D36E9"/>
    <w:rsid w:val="007D3C81"/>
    <w:rsid w:val="007D4472"/>
    <w:rsid w:val="007D778E"/>
    <w:rsid w:val="007E4AC6"/>
    <w:rsid w:val="007E77F1"/>
    <w:rsid w:val="007F480C"/>
    <w:rsid w:val="007F57E0"/>
    <w:rsid w:val="008002E9"/>
    <w:rsid w:val="008007CC"/>
    <w:rsid w:val="00801F2D"/>
    <w:rsid w:val="008074BC"/>
    <w:rsid w:val="00812673"/>
    <w:rsid w:val="00813DB0"/>
    <w:rsid w:val="0081530F"/>
    <w:rsid w:val="0081665F"/>
    <w:rsid w:val="00817232"/>
    <w:rsid w:val="008322BD"/>
    <w:rsid w:val="00833019"/>
    <w:rsid w:val="0083455D"/>
    <w:rsid w:val="0084047F"/>
    <w:rsid w:val="0084088C"/>
    <w:rsid w:val="00843D88"/>
    <w:rsid w:val="00844D05"/>
    <w:rsid w:val="00846B89"/>
    <w:rsid w:val="0085204C"/>
    <w:rsid w:val="008551E9"/>
    <w:rsid w:val="00855513"/>
    <w:rsid w:val="00856215"/>
    <w:rsid w:val="00856EB9"/>
    <w:rsid w:val="008656F7"/>
    <w:rsid w:val="008664DC"/>
    <w:rsid w:val="00873E37"/>
    <w:rsid w:val="0087634B"/>
    <w:rsid w:val="008777E7"/>
    <w:rsid w:val="00881EB9"/>
    <w:rsid w:val="008831A6"/>
    <w:rsid w:val="008851F9"/>
    <w:rsid w:val="00885739"/>
    <w:rsid w:val="008909AA"/>
    <w:rsid w:val="00893EE5"/>
    <w:rsid w:val="00894DBD"/>
    <w:rsid w:val="008A258F"/>
    <w:rsid w:val="008A2EF1"/>
    <w:rsid w:val="008A7D21"/>
    <w:rsid w:val="008B2AEA"/>
    <w:rsid w:val="008C19CB"/>
    <w:rsid w:val="008C282B"/>
    <w:rsid w:val="008C2E59"/>
    <w:rsid w:val="008C528B"/>
    <w:rsid w:val="008C7419"/>
    <w:rsid w:val="008C760F"/>
    <w:rsid w:val="008D0DCF"/>
    <w:rsid w:val="008D36E0"/>
    <w:rsid w:val="008D6BFE"/>
    <w:rsid w:val="008E1DF8"/>
    <w:rsid w:val="008E38D1"/>
    <w:rsid w:val="008E59B5"/>
    <w:rsid w:val="008E7181"/>
    <w:rsid w:val="008F3DAB"/>
    <w:rsid w:val="008F4383"/>
    <w:rsid w:val="008F7F89"/>
    <w:rsid w:val="009000F2"/>
    <w:rsid w:val="00902B9C"/>
    <w:rsid w:val="00904E70"/>
    <w:rsid w:val="00904FCC"/>
    <w:rsid w:val="009116B2"/>
    <w:rsid w:val="00911D81"/>
    <w:rsid w:val="00913521"/>
    <w:rsid w:val="00913611"/>
    <w:rsid w:val="00913FBB"/>
    <w:rsid w:val="00915C3C"/>
    <w:rsid w:val="00916886"/>
    <w:rsid w:val="0092067F"/>
    <w:rsid w:val="00921E5E"/>
    <w:rsid w:val="00925ED7"/>
    <w:rsid w:val="00931B2B"/>
    <w:rsid w:val="00932364"/>
    <w:rsid w:val="00933B83"/>
    <w:rsid w:val="0093480E"/>
    <w:rsid w:val="00934D62"/>
    <w:rsid w:val="00935E9A"/>
    <w:rsid w:val="00940B3B"/>
    <w:rsid w:val="00941E41"/>
    <w:rsid w:val="00945122"/>
    <w:rsid w:val="00951121"/>
    <w:rsid w:val="00952370"/>
    <w:rsid w:val="00954EDB"/>
    <w:rsid w:val="00955B8A"/>
    <w:rsid w:val="00963900"/>
    <w:rsid w:val="00963D6F"/>
    <w:rsid w:val="00964C87"/>
    <w:rsid w:val="00966394"/>
    <w:rsid w:val="009664AB"/>
    <w:rsid w:val="0096742F"/>
    <w:rsid w:val="00967A06"/>
    <w:rsid w:val="00967CC8"/>
    <w:rsid w:val="00972B7C"/>
    <w:rsid w:val="00980874"/>
    <w:rsid w:val="00981855"/>
    <w:rsid w:val="00981A86"/>
    <w:rsid w:val="009822B3"/>
    <w:rsid w:val="00983546"/>
    <w:rsid w:val="00983D9C"/>
    <w:rsid w:val="00992BDD"/>
    <w:rsid w:val="00994891"/>
    <w:rsid w:val="00995F40"/>
    <w:rsid w:val="0099637F"/>
    <w:rsid w:val="009A35AF"/>
    <w:rsid w:val="009B03AD"/>
    <w:rsid w:val="009B060C"/>
    <w:rsid w:val="009B06CB"/>
    <w:rsid w:val="009B1EED"/>
    <w:rsid w:val="009B42A4"/>
    <w:rsid w:val="009B5AC1"/>
    <w:rsid w:val="009B7862"/>
    <w:rsid w:val="009B7EB6"/>
    <w:rsid w:val="009C027A"/>
    <w:rsid w:val="009C502D"/>
    <w:rsid w:val="009C65AD"/>
    <w:rsid w:val="009C6723"/>
    <w:rsid w:val="009D135B"/>
    <w:rsid w:val="009D2CD0"/>
    <w:rsid w:val="009D4C69"/>
    <w:rsid w:val="009D4E8F"/>
    <w:rsid w:val="009D556A"/>
    <w:rsid w:val="009D768A"/>
    <w:rsid w:val="009E37ED"/>
    <w:rsid w:val="009E4D5F"/>
    <w:rsid w:val="009E5E24"/>
    <w:rsid w:val="009E6C2B"/>
    <w:rsid w:val="009F2A24"/>
    <w:rsid w:val="009F7811"/>
    <w:rsid w:val="00A0034B"/>
    <w:rsid w:val="00A01B5F"/>
    <w:rsid w:val="00A02534"/>
    <w:rsid w:val="00A0384B"/>
    <w:rsid w:val="00A04209"/>
    <w:rsid w:val="00A0524A"/>
    <w:rsid w:val="00A05B8C"/>
    <w:rsid w:val="00A06B55"/>
    <w:rsid w:val="00A10D37"/>
    <w:rsid w:val="00A11B4F"/>
    <w:rsid w:val="00A12910"/>
    <w:rsid w:val="00A12F57"/>
    <w:rsid w:val="00A21E9A"/>
    <w:rsid w:val="00A246F0"/>
    <w:rsid w:val="00A2739D"/>
    <w:rsid w:val="00A330CD"/>
    <w:rsid w:val="00A414F9"/>
    <w:rsid w:val="00A428A1"/>
    <w:rsid w:val="00A4544A"/>
    <w:rsid w:val="00A50D96"/>
    <w:rsid w:val="00A5291E"/>
    <w:rsid w:val="00A55CDE"/>
    <w:rsid w:val="00A5769D"/>
    <w:rsid w:val="00A60F48"/>
    <w:rsid w:val="00A61609"/>
    <w:rsid w:val="00A6460B"/>
    <w:rsid w:val="00A67C9D"/>
    <w:rsid w:val="00A718C7"/>
    <w:rsid w:val="00A71BC5"/>
    <w:rsid w:val="00A72B0B"/>
    <w:rsid w:val="00A72E99"/>
    <w:rsid w:val="00A737E6"/>
    <w:rsid w:val="00A74004"/>
    <w:rsid w:val="00A74043"/>
    <w:rsid w:val="00A74D61"/>
    <w:rsid w:val="00A7787E"/>
    <w:rsid w:val="00A82762"/>
    <w:rsid w:val="00A82859"/>
    <w:rsid w:val="00A846D0"/>
    <w:rsid w:val="00A87CD3"/>
    <w:rsid w:val="00A909D5"/>
    <w:rsid w:val="00A92883"/>
    <w:rsid w:val="00A95F83"/>
    <w:rsid w:val="00A972FF"/>
    <w:rsid w:val="00AA134B"/>
    <w:rsid w:val="00AA1F04"/>
    <w:rsid w:val="00AA25EC"/>
    <w:rsid w:val="00AA4AEA"/>
    <w:rsid w:val="00AB101A"/>
    <w:rsid w:val="00AB4682"/>
    <w:rsid w:val="00AB509D"/>
    <w:rsid w:val="00AB55E7"/>
    <w:rsid w:val="00AB5B87"/>
    <w:rsid w:val="00AB6F2F"/>
    <w:rsid w:val="00AB73B3"/>
    <w:rsid w:val="00AC0B30"/>
    <w:rsid w:val="00AC2392"/>
    <w:rsid w:val="00AC3F66"/>
    <w:rsid w:val="00AC4507"/>
    <w:rsid w:val="00AC5431"/>
    <w:rsid w:val="00AC78A1"/>
    <w:rsid w:val="00AD428B"/>
    <w:rsid w:val="00AE2AE8"/>
    <w:rsid w:val="00AE2EDC"/>
    <w:rsid w:val="00AE3F4F"/>
    <w:rsid w:val="00AE554A"/>
    <w:rsid w:val="00AE75F1"/>
    <w:rsid w:val="00AF120B"/>
    <w:rsid w:val="00AF29EA"/>
    <w:rsid w:val="00AF48EF"/>
    <w:rsid w:val="00AF544C"/>
    <w:rsid w:val="00AF5744"/>
    <w:rsid w:val="00AF6247"/>
    <w:rsid w:val="00AF69AC"/>
    <w:rsid w:val="00AF74EA"/>
    <w:rsid w:val="00AF78F9"/>
    <w:rsid w:val="00AF7DFA"/>
    <w:rsid w:val="00B03C98"/>
    <w:rsid w:val="00B03E83"/>
    <w:rsid w:val="00B05833"/>
    <w:rsid w:val="00B0753B"/>
    <w:rsid w:val="00B076ED"/>
    <w:rsid w:val="00B12836"/>
    <w:rsid w:val="00B136C7"/>
    <w:rsid w:val="00B1783C"/>
    <w:rsid w:val="00B3063D"/>
    <w:rsid w:val="00B32CD5"/>
    <w:rsid w:val="00B35721"/>
    <w:rsid w:val="00B464E9"/>
    <w:rsid w:val="00B52359"/>
    <w:rsid w:val="00B53343"/>
    <w:rsid w:val="00B55254"/>
    <w:rsid w:val="00B64432"/>
    <w:rsid w:val="00B67B96"/>
    <w:rsid w:val="00B7103D"/>
    <w:rsid w:val="00B74286"/>
    <w:rsid w:val="00B75150"/>
    <w:rsid w:val="00B83798"/>
    <w:rsid w:val="00B9073C"/>
    <w:rsid w:val="00B94573"/>
    <w:rsid w:val="00B955E8"/>
    <w:rsid w:val="00B96371"/>
    <w:rsid w:val="00BA0376"/>
    <w:rsid w:val="00BA3D67"/>
    <w:rsid w:val="00BA4E39"/>
    <w:rsid w:val="00BA6784"/>
    <w:rsid w:val="00BA6EA2"/>
    <w:rsid w:val="00BB3996"/>
    <w:rsid w:val="00BB7A46"/>
    <w:rsid w:val="00BB7B78"/>
    <w:rsid w:val="00BC12E3"/>
    <w:rsid w:val="00BC5BB1"/>
    <w:rsid w:val="00BC6679"/>
    <w:rsid w:val="00BC7476"/>
    <w:rsid w:val="00BC7AB0"/>
    <w:rsid w:val="00BD1B04"/>
    <w:rsid w:val="00BD2713"/>
    <w:rsid w:val="00BE5D39"/>
    <w:rsid w:val="00BE6959"/>
    <w:rsid w:val="00BF10AD"/>
    <w:rsid w:val="00BF179B"/>
    <w:rsid w:val="00BF386A"/>
    <w:rsid w:val="00BF5018"/>
    <w:rsid w:val="00BF5830"/>
    <w:rsid w:val="00BF61F2"/>
    <w:rsid w:val="00C00066"/>
    <w:rsid w:val="00C047A8"/>
    <w:rsid w:val="00C0486A"/>
    <w:rsid w:val="00C0667D"/>
    <w:rsid w:val="00C07F1D"/>
    <w:rsid w:val="00C12CE2"/>
    <w:rsid w:val="00C15592"/>
    <w:rsid w:val="00C16FC6"/>
    <w:rsid w:val="00C171B6"/>
    <w:rsid w:val="00C20420"/>
    <w:rsid w:val="00C20A01"/>
    <w:rsid w:val="00C21A77"/>
    <w:rsid w:val="00C22727"/>
    <w:rsid w:val="00C25C6C"/>
    <w:rsid w:val="00C26177"/>
    <w:rsid w:val="00C26223"/>
    <w:rsid w:val="00C2799B"/>
    <w:rsid w:val="00C31C74"/>
    <w:rsid w:val="00C32AC7"/>
    <w:rsid w:val="00C35BDD"/>
    <w:rsid w:val="00C412B3"/>
    <w:rsid w:val="00C43803"/>
    <w:rsid w:val="00C477D8"/>
    <w:rsid w:val="00C526B5"/>
    <w:rsid w:val="00C55F43"/>
    <w:rsid w:val="00C5788A"/>
    <w:rsid w:val="00C579E1"/>
    <w:rsid w:val="00C629F3"/>
    <w:rsid w:val="00C63CB0"/>
    <w:rsid w:val="00C6415B"/>
    <w:rsid w:val="00C65594"/>
    <w:rsid w:val="00C7351D"/>
    <w:rsid w:val="00C74509"/>
    <w:rsid w:val="00C752F4"/>
    <w:rsid w:val="00C76970"/>
    <w:rsid w:val="00C80288"/>
    <w:rsid w:val="00C808A3"/>
    <w:rsid w:val="00C81A8A"/>
    <w:rsid w:val="00C81BAC"/>
    <w:rsid w:val="00C821EE"/>
    <w:rsid w:val="00C838F7"/>
    <w:rsid w:val="00C83EE5"/>
    <w:rsid w:val="00C84CBE"/>
    <w:rsid w:val="00C86731"/>
    <w:rsid w:val="00C870E2"/>
    <w:rsid w:val="00C9026E"/>
    <w:rsid w:val="00C910ED"/>
    <w:rsid w:val="00C9173C"/>
    <w:rsid w:val="00C91BB4"/>
    <w:rsid w:val="00C94737"/>
    <w:rsid w:val="00C94B95"/>
    <w:rsid w:val="00C96C59"/>
    <w:rsid w:val="00CA1799"/>
    <w:rsid w:val="00CA2945"/>
    <w:rsid w:val="00CA3601"/>
    <w:rsid w:val="00CB0A64"/>
    <w:rsid w:val="00CB131B"/>
    <w:rsid w:val="00CB78A6"/>
    <w:rsid w:val="00CB7A49"/>
    <w:rsid w:val="00CC1EE0"/>
    <w:rsid w:val="00CD18AA"/>
    <w:rsid w:val="00CD31F2"/>
    <w:rsid w:val="00CE0A76"/>
    <w:rsid w:val="00CE1EFF"/>
    <w:rsid w:val="00CE23D5"/>
    <w:rsid w:val="00CE6F18"/>
    <w:rsid w:val="00CE775D"/>
    <w:rsid w:val="00CF08F2"/>
    <w:rsid w:val="00CF1977"/>
    <w:rsid w:val="00CF75F9"/>
    <w:rsid w:val="00CF779E"/>
    <w:rsid w:val="00D00ED5"/>
    <w:rsid w:val="00D0324A"/>
    <w:rsid w:val="00D05419"/>
    <w:rsid w:val="00D106C2"/>
    <w:rsid w:val="00D10D43"/>
    <w:rsid w:val="00D14CE3"/>
    <w:rsid w:val="00D17E11"/>
    <w:rsid w:val="00D213D2"/>
    <w:rsid w:val="00D218AC"/>
    <w:rsid w:val="00D22305"/>
    <w:rsid w:val="00D23F83"/>
    <w:rsid w:val="00D24834"/>
    <w:rsid w:val="00D27D66"/>
    <w:rsid w:val="00D305A4"/>
    <w:rsid w:val="00D31B57"/>
    <w:rsid w:val="00D31BCE"/>
    <w:rsid w:val="00D34204"/>
    <w:rsid w:val="00D34F09"/>
    <w:rsid w:val="00D372CE"/>
    <w:rsid w:val="00D3771E"/>
    <w:rsid w:val="00D41E6E"/>
    <w:rsid w:val="00D43D12"/>
    <w:rsid w:val="00D44100"/>
    <w:rsid w:val="00D4472D"/>
    <w:rsid w:val="00D46087"/>
    <w:rsid w:val="00D4682C"/>
    <w:rsid w:val="00D4751C"/>
    <w:rsid w:val="00D5103D"/>
    <w:rsid w:val="00D51999"/>
    <w:rsid w:val="00D51B21"/>
    <w:rsid w:val="00D52764"/>
    <w:rsid w:val="00D57D65"/>
    <w:rsid w:val="00D57F69"/>
    <w:rsid w:val="00D6041C"/>
    <w:rsid w:val="00D6122E"/>
    <w:rsid w:val="00D61DE8"/>
    <w:rsid w:val="00D62887"/>
    <w:rsid w:val="00D653C2"/>
    <w:rsid w:val="00D663E0"/>
    <w:rsid w:val="00D6660D"/>
    <w:rsid w:val="00D67D99"/>
    <w:rsid w:val="00D70F8F"/>
    <w:rsid w:val="00D7112B"/>
    <w:rsid w:val="00D7265E"/>
    <w:rsid w:val="00D74A41"/>
    <w:rsid w:val="00D8087B"/>
    <w:rsid w:val="00D8198D"/>
    <w:rsid w:val="00D84015"/>
    <w:rsid w:val="00D85267"/>
    <w:rsid w:val="00DA1AC9"/>
    <w:rsid w:val="00DB0129"/>
    <w:rsid w:val="00DB167C"/>
    <w:rsid w:val="00DB1E99"/>
    <w:rsid w:val="00DB202F"/>
    <w:rsid w:val="00DB2562"/>
    <w:rsid w:val="00DB2A59"/>
    <w:rsid w:val="00DC12EC"/>
    <w:rsid w:val="00DC147F"/>
    <w:rsid w:val="00DC4F1F"/>
    <w:rsid w:val="00DD6C25"/>
    <w:rsid w:val="00DD722E"/>
    <w:rsid w:val="00DE48D7"/>
    <w:rsid w:val="00DE5F56"/>
    <w:rsid w:val="00DE62AB"/>
    <w:rsid w:val="00DE7776"/>
    <w:rsid w:val="00DF516A"/>
    <w:rsid w:val="00DF5948"/>
    <w:rsid w:val="00DF6851"/>
    <w:rsid w:val="00DF7342"/>
    <w:rsid w:val="00E02409"/>
    <w:rsid w:val="00E03ECB"/>
    <w:rsid w:val="00E048F4"/>
    <w:rsid w:val="00E04A93"/>
    <w:rsid w:val="00E0755F"/>
    <w:rsid w:val="00E07C00"/>
    <w:rsid w:val="00E10489"/>
    <w:rsid w:val="00E14179"/>
    <w:rsid w:val="00E147DF"/>
    <w:rsid w:val="00E17BFE"/>
    <w:rsid w:val="00E21605"/>
    <w:rsid w:val="00E26D76"/>
    <w:rsid w:val="00E27883"/>
    <w:rsid w:val="00E30039"/>
    <w:rsid w:val="00E33F04"/>
    <w:rsid w:val="00E359FA"/>
    <w:rsid w:val="00E405F2"/>
    <w:rsid w:val="00E44CA3"/>
    <w:rsid w:val="00E4502D"/>
    <w:rsid w:val="00E4519C"/>
    <w:rsid w:val="00E453C7"/>
    <w:rsid w:val="00E45426"/>
    <w:rsid w:val="00E462FA"/>
    <w:rsid w:val="00E515A1"/>
    <w:rsid w:val="00E515D7"/>
    <w:rsid w:val="00E53B99"/>
    <w:rsid w:val="00E560DD"/>
    <w:rsid w:val="00E6103B"/>
    <w:rsid w:val="00E61DA9"/>
    <w:rsid w:val="00E61DC8"/>
    <w:rsid w:val="00E631C1"/>
    <w:rsid w:val="00E633C6"/>
    <w:rsid w:val="00E66EB4"/>
    <w:rsid w:val="00E722CD"/>
    <w:rsid w:val="00E75838"/>
    <w:rsid w:val="00E762E2"/>
    <w:rsid w:val="00E76A7D"/>
    <w:rsid w:val="00E76FF5"/>
    <w:rsid w:val="00E81067"/>
    <w:rsid w:val="00E816A6"/>
    <w:rsid w:val="00E819E9"/>
    <w:rsid w:val="00E81E0B"/>
    <w:rsid w:val="00E82FFD"/>
    <w:rsid w:val="00E8337A"/>
    <w:rsid w:val="00E84DF8"/>
    <w:rsid w:val="00E855F6"/>
    <w:rsid w:val="00E87126"/>
    <w:rsid w:val="00E87F84"/>
    <w:rsid w:val="00E907B4"/>
    <w:rsid w:val="00E93284"/>
    <w:rsid w:val="00E93566"/>
    <w:rsid w:val="00EA0EF0"/>
    <w:rsid w:val="00EA2AAA"/>
    <w:rsid w:val="00EA451B"/>
    <w:rsid w:val="00EA6602"/>
    <w:rsid w:val="00EB0121"/>
    <w:rsid w:val="00EB04B7"/>
    <w:rsid w:val="00EB24D2"/>
    <w:rsid w:val="00EB2DBF"/>
    <w:rsid w:val="00EB4388"/>
    <w:rsid w:val="00EC11EC"/>
    <w:rsid w:val="00EC1B07"/>
    <w:rsid w:val="00EC209E"/>
    <w:rsid w:val="00EC3F79"/>
    <w:rsid w:val="00EC465C"/>
    <w:rsid w:val="00EC64E0"/>
    <w:rsid w:val="00EC7748"/>
    <w:rsid w:val="00EC7816"/>
    <w:rsid w:val="00ED52AB"/>
    <w:rsid w:val="00ED6F9D"/>
    <w:rsid w:val="00EE15C3"/>
    <w:rsid w:val="00EE2104"/>
    <w:rsid w:val="00EE37F9"/>
    <w:rsid w:val="00EE5321"/>
    <w:rsid w:val="00EE54DB"/>
    <w:rsid w:val="00EE56B2"/>
    <w:rsid w:val="00EF27F9"/>
    <w:rsid w:val="00EF2ED3"/>
    <w:rsid w:val="00EF2FBA"/>
    <w:rsid w:val="00F0322D"/>
    <w:rsid w:val="00F03994"/>
    <w:rsid w:val="00F070FA"/>
    <w:rsid w:val="00F21DB2"/>
    <w:rsid w:val="00F243DF"/>
    <w:rsid w:val="00F24BAC"/>
    <w:rsid w:val="00F259B4"/>
    <w:rsid w:val="00F259B8"/>
    <w:rsid w:val="00F26B11"/>
    <w:rsid w:val="00F31853"/>
    <w:rsid w:val="00F329CB"/>
    <w:rsid w:val="00F33338"/>
    <w:rsid w:val="00F4123E"/>
    <w:rsid w:val="00F41F9A"/>
    <w:rsid w:val="00F42308"/>
    <w:rsid w:val="00F43DC3"/>
    <w:rsid w:val="00F45531"/>
    <w:rsid w:val="00F4699B"/>
    <w:rsid w:val="00F472D7"/>
    <w:rsid w:val="00F47A59"/>
    <w:rsid w:val="00F47F4B"/>
    <w:rsid w:val="00F52A16"/>
    <w:rsid w:val="00F5356C"/>
    <w:rsid w:val="00F5708C"/>
    <w:rsid w:val="00F61DBC"/>
    <w:rsid w:val="00F6226B"/>
    <w:rsid w:val="00F65941"/>
    <w:rsid w:val="00F674EA"/>
    <w:rsid w:val="00F676A1"/>
    <w:rsid w:val="00F70B8E"/>
    <w:rsid w:val="00F70D89"/>
    <w:rsid w:val="00F75641"/>
    <w:rsid w:val="00F76D6D"/>
    <w:rsid w:val="00F77844"/>
    <w:rsid w:val="00F81394"/>
    <w:rsid w:val="00F8142C"/>
    <w:rsid w:val="00F85E19"/>
    <w:rsid w:val="00F85F08"/>
    <w:rsid w:val="00F908A6"/>
    <w:rsid w:val="00F92AD0"/>
    <w:rsid w:val="00F94DCB"/>
    <w:rsid w:val="00F95607"/>
    <w:rsid w:val="00F96629"/>
    <w:rsid w:val="00F97B42"/>
    <w:rsid w:val="00FA088D"/>
    <w:rsid w:val="00FA1C93"/>
    <w:rsid w:val="00FA706D"/>
    <w:rsid w:val="00FB15D2"/>
    <w:rsid w:val="00FB2405"/>
    <w:rsid w:val="00FB2BC7"/>
    <w:rsid w:val="00FB38F1"/>
    <w:rsid w:val="00FB3DD3"/>
    <w:rsid w:val="00FB4162"/>
    <w:rsid w:val="00FB4BF5"/>
    <w:rsid w:val="00FB5AF2"/>
    <w:rsid w:val="00FB69E2"/>
    <w:rsid w:val="00FB6CDC"/>
    <w:rsid w:val="00FB74E5"/>
    <w:rsid w:val="00FC07B2"/>
    <w:rsid w:val="00FC2B0C"/>
    <w:rsid w:val="00FC5CD5"/>
    <w:rsid w:val="00FD0FA5"/>
    <w:rsid w:val="00FD3B82"/>
    <w:rsid w:val="00FD591C"/>
    <w:rsid w:val="00FE52FE"/>
    <w:rsid w:val="00FE5E9D"/>
    <w:rsid w:val="00FF4236"/>
    <w:rsid w:val="00FF45FC"/>
    <w:rsid w:val="00FF4E88"/>
    <w:rsid w:val="00FF5545"/>
    <w:rsid w:val="00FF559C"/>
    <w:rsid w:val="00FF68C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611"/>
    <w:rPr>
      <w:bCs w:val="0"/>
    </w:rPr>
  </w:style>
  <w:style w:type="paragraph" w:styleId="Heading1">
    <w:name w:val="heading 1"/>
    <w:basedOn w:val="Normal"/>
    <w:link w:val="Heading1Char"/>
    <w:uiPriority w:val="9"/>
    <w:qFormat/>
    <w:rsid w:val="00913611"/>
    <w:pPr>
      <w:spacing w:before="100" w:beforeAutospacing="1" w:after="100" w:afterAutospacing="1"/>
      <w:outlineLvl w:val="0"/>
    </w:pPr>
    <w:rPr>
      <w:rFonts w:eastAsia="Times New Roman"/>
      <w:b/>
      <w:kern w:val="36"/>
      <w:sz w:val="48"/>
      <w:szCs w:val="48"/>
      <w:lang w:eastAsia="en-AU"/>
    </w:rPr>
  </w:style>
  <w:style w:type="paragraph" w:styleId="Heading2">
    <w:name w:val="heading 2"/>
    <w:basedOn w:val="Normal"/>
    <w:next w:val="Normal"/>
    <w:link w:val="Heading2Char"/>
    <w:uiPriority w:val="9"/>
    <w:unhideWhenUsed/>
    <w:qFormat/>
    <w:rsid w:val="00913611"/>
    <w:pPr>
      <w:keepNext/>
      <w:keepLines/>
      <w:spacing w:before="200"/>
      <w:outlineLvl w:val="1"/>
    </w:pPr>
    <w:rPr>
      <w:rFonts w:asciiTheme="majorHAnsi" w:eastAsiaTheme="majorEastAsia" w:hAnsiTheme="majorHAnsi" w:cstheme="majorBidi"/>
      <w:b/>
      <w:color w:val="4F81BD" w:themeColor="accent1"/>
      <w:sz w:val="26"/>
      <w:szCs w:val="26"/>
    </w:rPr>
  </w:style>
  <w:style w:type="paragraph" w:styleId="Heading3">
    <w:name w:val="heading 3"/>
    <w:basedOn w:val="Normal"/>
    <w:next w:val="Normal"/>
    <w:link w:val="Heading3Char"/>
    <w:uiPriority w:val="9"/>
    <w:unhideWhenUsed/>
    <w:qFormat/>
    <w:rsid w:val="007610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11"/>
    <w:rPr>
      <w:rFonts w:eastAsia="Times New Roman"/>
      <w:b/>
      <w:bCs w:val="0"/>
      <w:kern w:val="36"/>
      <w:sz w:val="48"/>
      <w:szCs w:val="48"/>
      <w:lang w:eastAsia="en-AU"/>
    </w:rPr>
  </w:style>
  <w:style w:type="character" w:customStyle="1" w:styleId="Heading2Char">
    <w:name w:val="Heading 2 Char"/>
    <w:basedOn w:val="DefaultParagraphFont"/>
    <w:link w:val="Heading2"/>
    <w:uiPriority w:val="9"/>
    <w:rsid w:val="00913611"/>
    <w:rPr>
      <w:rFonts w:asciiTheme="majorHAnsi" w:eastAsiaTheme="majorEastAsia" w:hAnsiTheme="majorHAnsi" w:cstheme="majorBidi"/>
      <w:b/>
      <w:bCs w:val="0"/>
      <w:color w:val="4F81BD" w:themeColor="accent1"/>
      <w:sz w:val="26"/>
      <w:szCs w:val="26"/>
    </w:rPr>
  </w:style>
  <w:style w:type="table" w:styleId="LightShading-Accent3">
    <w:name w:val="Light Shading Accent 3"/>
    <w:basedOn w:val="TableNormal"/>
    <w:uiPriority w:val="60"/>
    <w:rsid w:val="00913611"/>
    <w:rPr>
      <w:rFonts w:cstheme="minorBidi"/>
      <w:color w:val="76923C" w:themeColor="accent3" w:themeShade="BF"/>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913611"/>
    <w:rPr>
      <w:rFonts w:ascii="Tahoma" w:hAnsi="Tahoma" w:cs="Tahoma"/>
      <w:sz w:val="16"/>
      <w:szCs w:val="16"/>
    </w:rPr>
  </w:style>
  <w:style w:type="character" w:customStyle="1" w:styleId="BalloonTextChar">
    <w:name w:val="Balloon Text Char"/>
    <w:basedOn w:val="DefaultParagraphFont"/>
    <w:link w:val="BalloonText"/>
    <w:uiPriority w:val="99"/>
    <w:semiHidden/>
    <w:rsid w:val="00913611"/>
    <w:rPr>
      <w:rFonts w:ascii="Tahoma" w:hAnsi="Tahoma" w:cs="Tahoma"/>
      <w:bCs w:val="0"/>
      <w:sz w:val="16"/>
      <w:szCs w:val="16"/>
    </w:rPr>
  </w:style>
  <w:style w:type="paragraph" w:customStyle="1" w:styleId="Default">
    <w:name w:val="Default"/>
    <w:rsid w:val="00D84015"/>
    <w:pPr>
      <w:autoSpaceDE w:val="0"/>
      <w:autoSpaceDN w:val="0"/>
      <w:adjustRightInd w:val="0"/>
    </w:pPr>
    <w:rPr>
      <w:rFonts w:ascii="Arial" w:hAnsi="Arial" w:cs="Arial"/>
      <w:bCs w:val="0"/>
      <w:color w:val="000000"/>
    </w:rPr>
  </w:style>
  <w:style w:type="table" w:styleId="TableGrid">
    <w:name w:val="Table Grid"/>
    <w:basedOn w:val="TableNormal"/>
    <w:uiPriority w:val="59"/>
    <w:rsid w:val="00213C1D"/>
    <w:rPr>
      <w:bCs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B06CB"/>
    <w:pPr>
      <w:tabs>
        <w:tab w:val="center" w:pos="4513"/>
        <w:tab w:val="right" w:pos="9026"/>
      </w:tabs>
    </w:pPr>
  </w:style>
  <w:style w:type="character" w:customStyle="1" w:styleId="HeaderChar">
    <w:name w:val="Header Char"/>
    <w:basedOn w:val="DefaultParagraphFont"/>
    <w:link w:val="Header"/>
    <w:uiPriority w:val="99"/>
    <w:semiHidden/>
    <w:rsid w:val="009B06CB"/>
    <w:rPr>
      <w:bCs w:val="0"/>
    </w:rPr>
  </w:style>
  <w:style w:type="paragraph" w:styleId="Footer">
    <w:name w:val="footer"/>
    <w:basedOn w:val="Normal"/>
    <w:link w:val="FooterChar"/>
    <w:uiPriority w:val="99"/>
    <w:unhideWhenUsed/>
    <w:rsid w:val="009B06CB"/>
    <w:pPr>
      <w:tabs>
        <w:tab w:val="center" w:pos="4513"/>
        <w:tab w:val="right" w:pos="9026"/>
      </w:tabs>
    </w:pPr>
  </w:style>
  <w:style w:type="character" w:customStyle="1" w:styleId="FooterChar">
    <w:name w:val="Footer Char"/>
    <w:basedOn w:val="DefaultParagraphFont"/>
    <w:link w:val="Footer"/>
    <w:uiPriority w:val="99"/>
    <w:rsid w:val="009B06CB"/>
    <w:rPr>
      <w:bCs w:val="0"/>
    </w:rPr>
  </w:style>
  <w:style w:type="paragraph" w:customStyle="1" w:styleId="m-2204180102748529602msolistparagraph">
    <w:name w:val="m_-2204180102748529602msolistparagraph"/>
    <w:basedOn w:val="Normal"/>
    <w:rsid w:val="00393F6B"/>
    <w:pPr>
      <w:spacing w:before="100" w:beforeAutospacing="1" w:after="100" w:afterAutospacing="1"/>
    </w:pPr>
    <w:rPr>
      <w:rFonts w:eastAsia="Times New Roman"/>
      <w:lang w:eastAsia="en-AU"/>
    </w:rPr>
  </w:style>
  <w:style w:type="paragraph" w:styleId="ListParagraph">
    <w:name w:val="List Paragraph"/>
    <w:basedOn w:val="Normal"/>
    <w:uiPriority w:val="34"/>
    <w:qFormat/>
    <w:rsid w:val="00393F6B"/>
    <w:pPr>
      <w:ind w:left="720"/>
      <w:contextualSpacing/>
    </w:pPr>
  </w:style>
  <w:style w:type="character" w:styleId="Hyperlink">
    <w:name w:val="Hyperlink"/>
    <w:basedOn w:val="DefaultParagraphFont"/>
    <w:uiPriority w:val="99"/>
    <w:unhideWhenUsed/>
    <w:rsid w:val="006F3297"/>
    <w:rPr>
      <w:color w:val="0000FF"/>
      <w:u w:val="single"/>
    </w:rPr>
  </w:style>
  <w:style w:type="character" w:styleId="Strong">
    <w:name w:val="Strong"/>
    <w:basedOn w:val="DefaultParagraphFont"/>
    <w:uiPriority w:val="22"/>
    <w:qFormat/>
    <w:rsid w:val="001D24A9"/>
    <w:rPr>
      <w:b/>
      <w:bCs/>
    </w:rPr>
  </w:style>
  <w:style w:type="character" w:customStyle="1" w:styleId="sr-only">
    <w:name w:val="sr-only"/>
    <w:basedOn w:val="DefaultParagraphFont"/>
    <w:rsid w:val="00A74043"/>
  </w:style>
  <w:style w:type="character" w:customStyle="1" w:styleId="checkbox">
    <w:name w:val="checkbox"/>
    <w:basedOn w:val="DefaultParagraphFont"/>
    <w:rsid w:val="00A74043"/>
  </w:style>
  <w:style w:type="paragraph" w:styleId="NormalWeb">
    <w:name w:val="Normal (Web)"/>
    <w:basedOn w:val="Normal"/>
    <w:uiPriority w:val="99"/>
    <w:unhideWhenUsed/>
    <w:rsid w:val="00C629F3"/>
    <w:pPr>
      <w:spacing w:before="100" w:beforeAutospacing="1" w:after="100" w:afterAutospacing="1"/>
    </w:pPr>
    <w:rPr>
      <w:rFonts w:eastAsia="Times New Roman"/>
      <w:lang w:eastAsia="en-AU"/>
    </w:rPr>
  </w:style>
  <w:style w:type="character" w:customStyle="1" w:styleId="Heading3Char">
    <w:name w:val="Heading 3 Char"/>
    <w:basedOn w:val="DefaultParagraphFont"/>
    <w:link w:val="Heading3"/>
    <w:uiPriority w:val="9"/>
    <w:rsid w:val="007610C9"/>
    <w:rPr>
      <w:rFonts w:asciiTheme="majorHAnsi" w:eastAsiaTheme="majorEastAsia" w:hAnsiTheme="majorHAnsi" w:cstheme="majorBidi"/>
      <w:b/>
      <w:color w:val="4F81BD" w:themeColor="accent1"/>
    </w:rPr>
  </w:style>
  <w:style w:type="character" w:customStyle="1" w:styleId="gd">
    <w:name w:val="gd"/>
    <w:basedOn w:val="DefaultParagraphFont"/>
    <w:rsid w:val="007610C9"/>
  </w:style>
  <w:style w:type="character" w:customStyle="1" w:styleId="foreign">
    <w:name w:val="foreign"/>
    <w:basedOn w:val="DefaultParagraphFont"/>
    <w:rsid w:val="0068606D"/>
  </w:style>
  <w:style w:type="character" w:customStyle="1" w:styleId="ipa">
    <w:name w:val="ipa"/>
    <w:basedOn w:val="DefaultParagraphFont"/>
    <w:rsid w:val="0068606D"/>
  </w:style>
  <w:style w:type="paragraph" w:customStyle="1" w:styleId="m-2885797087502392515msoplaintext">
    <w:name w:val="m_-2885797087502392515msoplaintext"/>
    <w:basedOn w:val="Normal"/>
    <w:rsid w:val="007344EA"/>
    <w:pPr>
      <w:spacing w:before="100" w:beforeAutospacing="1" w:after="100" w:afterAutospacing="1"/>
    </w:pPr>
    <w:rPr>
      <w:rFonts w:eastAsia="Times New Roman"/>
      <w:lang w:eastAsia="en-AU"/>
    </w:rPr>
  </w:style>
  <w:style w:type="character" w:customStyle="1" w:styleId="im">
    <w:name w:val="im"/>
    <w:basedOn w:val="DefaultParagraphFont"/>
    <w:rsid w:val="00BA6EA2"/>
  </w:style>
  <w:style w:type="character" w:customStyle="1" w:styleId="alternatecontenttext">
    <w:name w:val="alternatecontenttext"/>
    <w:basedOn w:val="DefaultParagraphFont"/>
    <w:rsid w:val="0081665F"/>
  </w:style>
  <w:style w:type="character" w:customStyle="1" w:styleId="contenttext">
    <w:name w:val="contenttext"/>
    <w:basedOn w:val="DefaultParagraphFont"/>
    <w:rsid w:val="0081665F"/>
  </w:style>
  <w:style w:type="paragraph" w:customStyle="1" w:styleId="m-7819270131831251217gmail-western">
    <w:name w:val="m_-7819270131831251217gmail-western"/>
    <w:basedOn w:val="Normal"/>
    <w:rsid w:val="00E33F04"/>
    <w:pPr>
      <w:spacing w:before="100" w:beforeAutospacing="1" w:after="100" w:afterAutospacing="1"/>
    </w:pPr>
    <w:rPr>
      <w:rFonts w:eastAsia="Times New Roman"/>
      <w:lang w:eastAsia="en-AU"/>
    </w:rPr>
  </w:style>
  <w:style w:type="character" w:customStyle="1" w:styleId="qu">
    <w:name w:val="qu"/>
    <w:basedOn w:val="DefaultParagraphFont"/>
    <w:rsid w:val="00F329CB"/>
  </w:style>
  <w:style w:type="character" w:customStyle="1" w:styleId="gi">
    <w:name w:val="gi"/>
    <w:basedOn w:val="DefaultParagraphFont"/>
    <w:rsid w:val="002B04DD"/>
  </w:style>
</w:styles>
</file>

<file path=word/webSettings.xml><?xml version="1.0" encoding="utf-8"?>
<w:webSettings xmlns:r="http://schemas.openxmlformats.org/officeDocument/2006/relationships" xmlns:w="http://schemas.openxmlformats.org/wordprocessingml/2006/main">
  <w:divs>
    <w:div w:id="6836426">
      <w:bodyDiv w:val="1"/>
      <w:marLeft w:val="0"/>
      <w:marRight w:val="0"/>
      <w:marTop w:val="0"/>
      <w:marBottom w:val="0"/>
      <w:divBdr>
        <w:top w:val="none" w:sz="0" w:space="0" w:color="auto"/>
        <w:left w:val="none" w:sz="0" w:space="0" w:color="auto"/>
        <w:bottom w:val="none" w:sz="0" w:space="0" w:color="auto"/>
        <w:right w:val="none" w:sz="0" w:space="0" w:color="auto"/>
      </w:divBdr>
    </w:div>
    <w:div w:id="8601876">
      <w:bodyDiv w:val="1"/>
      <w:marLeft w:val="0"/>
      <w:marRight w:val="0"/>
      <w:marTop w:val="0"/>
      <w:marBottom w:val="0"/>
      <w:divBdr>
        <w:top w:val="none" w:sz="0" w:space="0" w:color="auto"/>
        <w:left w:val="none" w:sz="0" w:space="0" w:color="auto"/>
        <w:bottom w:val="none" w:sz="0" w:space="0" w:color="auto"/>
        <w:right w:val="none" w:sz="0" w:space="0" w:color="auto"/>
      </w:divBdr>
      <w:divsChild>
        <w:div w:id="938293681">
          <w:marLeft w:val="0"/>
          <w:marRight w:val="0"/>
          <w:marTop w:val="0"/>
          <w:marBottom w:val="0"/>
          <w:divBdr>
            <w:top w:val="none" w:sz="0" w:space="0" w:color="auto"/>
            <w:left w:val="none" w:sz="0" w:space="0" w:color="auto"/>
            <w:bottom w:val="none" w:sz="0" w:space="0" w:color="auto"/>
            <w:right w:val="none" w:sz="0" w:space="0" w:color="auto"/>
          </w:divBdr>
          <w:divsChild>
            <w:div w:id="922028387">
              <w:marLeft w:val="0"/>
              <w:marRight w:val="0"/>
              <w:marTop w:val="0"/>
              <w:marBottom w:val="0"/>
              <w:divBdr>
                <w:top w:val="none" w:sz="0" w:space="0" w:color="auto"/>
                <w:left w:val="none" w:sz="0" w:space="0" w:color="auto"/>
                <w:bottom w:val="none" w:sz="0" w:space="0" w:color="auto"/>
                <w:right w:val="none" w:sz="0" w:space="0" w:color="auto"/>
              </w:divBdr>
              <w:divsChild>
                <w:div w:id="1132943504">
                  <w:marLeft w:val="0"/>
                  <w:marRight w:val="0"/>
                  <w:marTop w:val="0"/>
                  <w:marBottom w:val="0"/>
                  <w:divBdr>
                    <w:top w:val="none" w:sz="0" w:space="0" w:color="auto"/>
                    <w:left w:val="none" w:sz="0" w:space="0" w:color="auto"/>
                    <w:bottom w:val="none" w:sz="0" w:space="0" w:color="auto"/>
                    <w:right w:val="none" w:sz="0" w:space="0" w:color="auto"/>
                  </w:divBdr>
                  <w:divsChild>
                    <w:div w:id="1992295846">
                      <w:marLeft w:val="0"/>
                      <w:marRight w:val="0"/>
                      <w:marTop w:val="0"/>
                      <w:marBottom w:val="0"/>
                      <w:divBdr>
                        <w:top w:val="none" w:sz="0" w:space="0" w:color="auto"/>
                        <w:left w:val="none" w:sz="0" w:space="0" w:color="auto"/>
                        <w:bottom w:val="none" w:sz="0" w:space="0" w:color="auto"/>
                        <w:right w:val="none" w:sz="0" w:space="0" w:color="auto"/>
                      </w:divBdr>
                      <w:divsChild>
                        <w:div w:id="1593666567">
                          <w:marLeft w:val="0"/>
                          <w:marRight w:val="0"/>
                          <w:marTop w:val="0"/>
                          <w:marBottom w:val="0"/>
                          <w:divBdr>
                            <w:top w:val="none" w:sz="0" w:space="0" w:color="auto"/>
                            <w:left w:val="none" w:sz="0" w:space="0" w:color="auto"/>
                            <w:bottom w:val="none" w:sz="0" w:space="0" w:color="auto"/>
                            <w:right w:val="none" w:sz="0" w:space="0" w:color="auto"/>
                          </w:divBdr>
                          <w:divsChild>
                            <w:div w:id="1899393458">
                              <w:marLeft w:val="0"/>
                              <w:marRight w:val="0"/>
                              <w:marTop w:val="0"/>
                              <w:marBottom w:val="0"/>
                              <w:divBdr>
                                <w:top w:val="none" w:sz="0" w:space="0" w:color="auto"/>
                                <w:left w:val="none" w:sz="0" w:space="0" w:color="auto"/>
                                <w:bottom w:val="none" w:sz="0" w:space="0" w:color="auto"/>
                                <w:right w:val="none" w:sz="0" w:space="0" w:color="auto"/>
                              </w:divBdr>
                            </w:div>
                            <w:div w:id="14841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8929">
          <w:marLeft w:val="0"/>
          <w:marRight w:val="0"/>
          <w:marTop w:val="0"/>
          <w:marBottom w:val="0"/>
          <w:divBdr>
            <w:top w:val="none" w:sz="0" w:space="0" w:color="auto"/>
            <w:left w:val="none" w:sz="0" w:space="0" w:color="auto"/>
            <w:bottom w:val="none" w:sz="0" w:space="0" w:color="auto"/>
            <w:right w:val="none" w:sz="0" w:space="0" w:color="auto"/>
          </w:divBdr>
          <w:divsChild>
            <w:div w:id="1122308868">
              <w:marLeft w:val="0"/>
              <w:marRight w:val="0"/>
              <w:marTop w:val="0"/>
              <w:marBottom w:val="0"/>
              <w:divBdr>
                <w:top w:val="none" w:sz="0" w:space="0" w:color="auto"/>
                <w:left w:val="none" w:sz="0" w:space="0" w:color="auto"/>
                <w:bottom w:val="none" w:sz="0" w:space="0" w:color="auto"/>
                <w:right w:val="none" w:sz="0" w:space="0" w:color="auto"/>
              </w:divBdr>
              <w:divsChild>
                <w:div w:id="475031144">
                  <w:marLeft w:val="0"/>
                  <w:marRight w:val="0"/>
                  <w:marTop w:val="0"/>
                  <w:marBottom w:val="0"/>
                  <w:divBdr>
                    <w:top w:val="none" w:sz="0" w:space="0" w:color="auto"/>
                    <w:left w:val="none" w:sz="0" w:space="0" w:color="auto"/>
                    <w:bottom w:val="none" w:sz="0" w:space="0" w:color="auto"/>
                    <w:right w:val="none" w:sz="0" w:space="0" w:color="auto"/>
                  </w:divBdr>
                  <w:divsChild>
                    <w:div w:id="1246961100">
                      <w:marLeft w:val="0"/>
                      <w:marRight w:val="0"/>
                      <w:marTop w:val="0"/>
                      <w:marBottom w:val="0"/>
                      <w:divBdr>
                        <w:top w:val="none" w:sz="0" w:space="0" w:color="auto"/>
                        <w:left w:val="none" w:sz="0" w:space="0" w:color="auto"/>
                        <w:bottom w:val="none" w:sz="0" w:space="0" w:color="auto"/>
                        <w:right w:val="none" w:sz="0" w:space="0" w:color="auto"/>
                      </w:divBdr>
                      <w:divsChild>
                        <w:div w:id="12441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4144">
      <w:bodyDiv w:val="1"/>
      <w:marLeft w:val="0"/>
      <w:marRight w:val="0"/>
      <w:marTop w:val="0"/>
      <w:marBottom w:val="0"/>
      <w:divBdr>
        <w:top w:val="none" w:sz="0" w:space="0" w:color="auto"/>
        <w:left w:val="none" w:sz="0" w:space="0" w:color="auto"/>
        <w:bottom w:val="none" w:sz="0" w:space="0" w:color="auto"/>
        <w:right w:val="none" w:sz="0" w:space="0" w:color="auto"/>
      </w:divBdr>
    </w:div>
    <w:div w:id="62072079">
      <w:bodyDiv w:val="1"/>
      <w:marLeft w:val="0"/>
      <w:marRight w:val="0"/>
      <w:marTop w:val="0"/>
      <w:marBottom w:val="0"/>
      <w:divBdr>
        <w:top w:val="none" w:sz="0" w:space="0" w:color="auto"/>
        <w:left w:val="none" w:sz="0" w:space="0" w:color="auto"/>
        <w:bottom w:val="none" w:sz="0" w:space="0" w:color="auto"/>
        <w:right w:val="none" w:sz="0" w:space="0" w:color="auto"/>
      </w:divBdr>
      <w:divsChild>
        <w:div w:id="718289554">
          <w:marLeft w:val="0"/>
          <w:marRight w:val="0"/>
          <w:marTop w:val="0"/>
          <w:marBottom w:val="0"/>
          <w:divBdr>
            <w:top w:val="none" w:sz="0" w:space="0" w:color="auto"/>
            <w:left w:val="none" w:sz="0" w:space="0" w:color="auto"/>
            <w:bottom w:val="none" w:sz="0" w:space="0" w:color="auto"/>
            <w:right w:val="none" w:sz="0" w:space="0" w:color="auto"/>
          </w:divBdr>
        </w:div>
        <w:div w:id="503055637">
          <w:marLeft w:val="0"/>
          <w:marRight w:val="0"/>
          <w:marTop w:val="0"/>
          <w:marBottom w:val="0"/>
          <w:divBdr>
            <w:top w:val="none" w:sz="0" w:space="0" w:color="auto"/>
            <w:left w:val="none" w:sz="0" w:space="0" w:color="auto"/>
            <w:bottom w:val="none" w:sz="0" w:space="0" w:color="auto"/>
            <w:right w:val="none" w:sz="0" w:space="0" w:color="auto"/>
          </w:divBdr>
        </w:div>
        <w:div w:id="271784155">
          <w:marLeft w:val="0"/>
          <w:marRight w:val="0"/>
          <w:marTop w:val="0"/>
          <w:marBottom w:val="0"/>
          <w:divBdr>
            <w:top w:val="none" w:sz="0" w:space="0" w:color="auto"/>
            <w:left w:val="none" w:sz="0" w:space="0" w:color="auto"/>
            <w:bottom w:val="none" w:sz="0" w:space="0" w:color="auto"/>
            <w:right w:val="none" w:sz="0" w:space="0" w:color="auto"/>
          </w:divBdr>
        </w:div>
        <w:div w:id="516193658">
          <w:marLeft w:val="0"/>
          <w:marRight w:val="0"/>
          <w:marTop w:val="0"/>
          <w:marBottom w:val="0"/>
          <w:divBdr>
            <w:top w:val="none" w:sz="0" w:space="0" w:color="auto"/>
            <w:left w:val="none" w:sz="0" w:space="0" w:color="auto"/>
            <w:bottom w:val="none" w:sz="0" w:space="0" w:color="auto"/>
            <w:right w:val="none" w:sz="0" w:space="0" w:color="auto"/>
          </w:divBdr>
        </w:div>
        <w:div w:id="1691253911">
          <w:marLeft w:val="0"/>
          <w:marRight w:val="0"/>
          <w:marTop w:val="0"/>
          <w:marBottom w:val="0"/>
          <w:divBdr>
            <w:top w:val="none" w:sz="0" w:space="0" w:color="auto"/>
            <w:left w:val="none" w:sz="0" w:space="0" w:color="auto"/>
            <w:bottom w:val="none" w:sz="0" w:space="0" w:color="auto"/>
            <w:right w:val="none" w:sz="0" w:space="0" w:color="auto"/>
          </w:divBdr>
        </w:div>
        <w:div w:id="1470978234">
          <w:marLeft w:val="0"/>
          <w:marRight w:val="0"/>
          <w:marTop w:val="0"/>
          <w:marBottom w:val="0"/>
          <w:divBdr>
            <w:top w:val="none" w:sz="0" w:space="0" w:color="auto"/>
            <w:left w:val="none" w:sz="0" w:space="0" w:color="auto"/>
            <w:bottom w:val="none" w:sz="0" w:space="0" w:color="auto"/>
            <w:right w:val="none" w:sz="0" w:space="0" w:color="auto"/>
          </w:divBdr>
        </w:div>
        <w:div w:id="80299091">
          <w:marLeft w:val="0"/>
          <w:marRight w:val="0"/>
          <w:marTop w:val="0"/>
          <w:marBottom w:val="0"/>
          <w:divBdr>
            <w:top w:val="none" w:sz="0" w:space="0" w:color="auto"/>
            <w:left w:val="none" w:sz="0" w:space="0" w:color="auto"/>
            <w:bottom w:val="none" w:sz="0" w:space="0" w:color="auto"/>
            <w:right w:val="none" w:sz="0" w:space="0" w:color="auto"/>
          </w:divBdr>
        </w:div>
        <w:div w:id="1291009552">
          <w:marLeft w:val="0"/>
          <w:marRight w:val="0"/>
          <w:marTop w:val="0"/>
          <w:marBottom w:val="0"/>
          <w:divBdr>
            <w:top w:val="none" w:sz="0" w:space="0" w:color="auto"/>
            <w:left w:val="none" w:sz="0" w:space="0" w:color="auto"/>
            <w:bottom w:val="none" w:sz="0" w:space="0" w:color="auto"/>
            <w:right w:val="none" w:sz="0" w:space="0" w:color="auto"/>
          </w:divBdr>
        </w:div>
      </w:divsChild>
    </w:div>
    <w:div w:id="94206813">
      <w:bodyDiv w:val="1"/>
      <w:marLeft w:val="0"/>
      <w:marRight w:val="0"/>
      <w:marTop w:val="0"/>
      <w:marBottom w:val="0"/>
      <w:divBdr>
        <w:top w:val="none" w:sz="0" w:space="0" w:color="auto"/>
        <w:left w:val="none" w:sz="0" w:space="0" w:color="auto"/>
        <w:bottom w:val="none" w:sz="0" w:space="0" w:color="auto"/>
        <w:right w:val="none" w:sz="0" w:space="0" w:color="auto"/>
      </w:divBdr>
    </w:div>
    <w:div w:id="94332866">
      <w:bodyDiv w:val="1"/>
      <w:marLeft w:val="0"/>
      <w:marRight w:val="0"/>
      <w:marTop w:val="0"/>
      <w:marBottom w:val="0"/>
      <w:divBdr>
        <w:top w:val="none" w:sz="0" w:space="0" w:color="auto"/>
        <w:left w:val="none" w:sz="0" w:space="0" w:color="auto"/>
        <w:bottom w:val="none" w:sz="0" w:space="0" w:color="auto"/>
        <w:right w:val="none" w:sz="0" w:space="0" w:color="auto"/>
      </w:divBdr>
    </w:div>
    <w:div w:id="113135972">
      <w:bodyDiv w:val="1"/>
      <w:marLeft w:val="0"/>
      <w:marRight w:val="0"/>
      <w:marTop w:val="0"/>
      <w:marBottom w:val="0"/>
      <w:divBdr>
        <w:top w:val="none" w:sz="0" w:space="0" w:color="auto"/>
        <w:left w:val="none" w:sz="0" w:space="0" w:color="auto"/>
        <w:bottom w:val="none" w:sz="0" w:space="0" w:color="auto"/>
        <w:right w:val="none" w:sz="0" w:space="0" w:color="auto"/>
      </w:divBdr>
    </w:div>
    <w:div w:id="305622099">
      <w:bodyDiv w:val="1"/>
      <w:marLeft w:val="0"/>
      <w:marRight w:val="0"/>
      <w:marTop w:val="0"/>
      <w:marBottom w:val="0"/>
      <w:divBdr>
        <w:top w:val="none" w:sz="0" w:space="0" w:color="auto"/>
        <w:left w:val="none" w:sz="0" w:space="0" w:color="auto"/>
        <w:bottom w:val="none" w:sz="0" w:space="0" w:color="auto"/>
        <w:right w:val="none" w:sz="0" w:space="0" w:color="auto"/>
      </w:divBdr>
    </w:div>
    <w:div w:id="342637024">
      <w:bodyDiv w:val="1"/>
      <w:marLeft w:val="0"/>
      <w:marRight w:val="0"/>
      <w:marTop w:val="0"/>
      <w:marBottom w:val="0"/>
      <w:divBdr>
        <w:top w:val="none" w:sz="0" w:space="0" w:color="auto"/>
        <w:left w:val="none" w:sz="0" w:space="0" w:color="auto"/>
        <w:bottom w:val="none" w:sz="0" w:space="0" w:color="auto"/>
        <w:right w:val="none" w:sz="0" w:space="0" w:color="auto"/>
      </w:divBdr>
    </w:div>
    <w:div w:id="390009814">
      <w:bodyDiv w:val="1"/>
      <w:marLeft w:val="0"/>
      <w:marRight w:val="0"/>
      <w:marTop w:val="0"/>
      <w:marBottom w:val="0"/>
      <w:divBdr>
        <w:top w:val="none" w:sz="0" w:space="0" w:color="auto"/>
        <w:left w:val="none" w:sz="0" w:space="0" w:color="auto"/>
        <w:bottom w:val="none" w:sz="0" w:space="0" w:color="auto"/>
        <w:right w:val="none" w:sz="0" w:space="0" w:color="auto"/>
      </w:divBdr>
    </w:div>
    <w:div w:id="398358088">
      <w:bodyDiv w:val="1"/>
      <w:marLeft w:val="0"/>
      <w:marRight w:val="0"/>
      <w:marTop w:val="0"/>
      <w:marBottom w:val="0"/>
      <w:divBdr>
        <w:top w:val="none" w:sz="0" w:space="0" w:color="auto"/>
        <w:left w:val="none" w:sz="0" w:space="0" w:color="auto"/>
        <w:bottom w:val="none" w:sz="0" w:space="0" w:color="auto"/>
        <w:right w:val="none" w:sz="0" w:space="0" w:color="auto"/>
      </w:divBdr>
    </w:div>
    <w:div w:id="515853918">
      <w:bodyDiv w:val="1"/>
      <w:marLeft w:val="0"/>
      <w:marRight w:val="0"/>
      <w:marTop w:val="0"/>
      <w:marBottom w:val="0"/>
      <w:divBdr>
        <w:top w:val="none" w:sz="0" w:space="0" w:color="auto"/>
        <w:left w:val="none" w:sz="0" w:space="0" w:color="auto"/>
        <w:bottom w:val="none" w:sz="0" w:space="0" w:color="auto"/>
        <w:right w:val="none" w:sz="0" w:space="0" w:color="auto"/>
      </w:divBdr>
    </w:div>
    <w:div w:id="521358210">
      <w:bodyDiv w:val="1"/>
      <w:marLeft w:val="0"/>
      <w:marRight w:val="0"/>
      <w:marTop w:val="0"/>
      <w:marBottom w:val="0"/>
      <w:divBdr>
        <w:top w:val="none" w:sz="0" w:space="0" w:color="auto"/>
        <w:left w:val="none" w:sz="0" w:space="0" w:color="auto"/>
        <w:bottom w:val="none" w:sz="0" w:space="0" w:color="auto"/>
        <w:right w:val="none" w:sz="0" w:space="0" w:color="auto"/>
      </w:divBdr>
    </w:div>
    <w:div w:id="559753605">
      <w:bodyDiv w:val="1"/>
      <w:marLeft w:val="0"/>
      <w:marRight w:val="0"/>
      <w:marTop w:val="0"/>
      <w:marBottom w:val="0"/>
      <w:divBdr>
        <w:top w:val="none" w:sz="0" w:space="0" w:color="auto"/>
        <w:left w:val="none" w:sz="0" w:space="0" w:color="auto"/>
        <w:bottom w:val="none" w:sz="0" w:space="0" w:color="auto"/>
        <w:right w:val="none" w:sz="0" w:space="0" w:color="auto"/>
      </w:divBdr>
      <w:divsChild>
        <w:div w:id="857743657">
          <w:marLeft w:val="0"/>
          <w:marRight w:val="0"/>
          <w:marTop w:val="0"/>
          <w:marBottom w:val="0"/>
          <w:divBdr>
            <w:top w:val="none" w:sz="0" w:space="0" w:color="auto"/>
            <w:left w:val="none" w:sz="0" w:space="0" w:color="auto"/>
            <w:bottom w:val="none" w:sz="0" w:space="0" w:color="auto"/>
            <w:right w:val="none" w:sz="0" w:space="0" w:color="auto"/>
          </w:divBdr>
        </w:div>
        <w:div w:id="747457221">
          <w:marLeft w:val="0"/>
          <w:marRight w:val="0"/>
          <w:marTop w:val="0"/>
          <w:marBottom w:val="0"/>
          <w:divBdr>
            <w:top w:val="none" w:sz="0" w:space="0" w:color="auto"/>
            <w:left w:val="none" w:sz="0" w:space="0" w:color="auto"/>
            <w:bottom w:val="none" w:sz="0" w:space="0" w:color="auto"/>
            <w:right w:val="none" w:sz="0" w:space="0" w:color="auto"/>
          </w:divBdr>
        </w:div>
        <w:div w:id="145629169">
          <w:marLeft w:val="0"/>
          <w:marRight w:val="0"/>
          <w:marTop w:val="0"/>
          <w:marBottom w:val="0"/>
          <w:divBdr>
            <w:top w:val="none" w:sz="0" w:space="0" w:color="auto"/>
            <w:left w:val="none" w:sz="0" w:space="0" w:color="auto"/>
            <w:bottom w:val="none" w:sz="0" w:space="0" w:color="auto"/>
            <w:right w:val="none" w:sz="0" w:space="0" w:color="auto"/>
          </w:divBdr>
        </w:div>
        <w:div w:id="1788967756">
          <w:marLeft w:val="0"/>
          <w:marRight w:val="0"/>
          <w:marTop w:val="0"/>
          <w:marBottom w:val="0"/>
          <w:divBdr>
            <w:top w:val="none" w:sz="0" w:space="0" w:color="auto"/>
            <w:left w:val="none" w:sz="0" w:space="0" w:color="auto"/>
            <w:bottom w:val="none" w:sz="0" w:space="0" w:color="auto"/>
            <w:right w:val="none" w:sz="0" w:space="0" w:color="auto"/>
          </w:divBdr>
        </w:div>
        <w:div w:id="868303373">
          <w:marLeft w:val="0"/>
          <w:marRight w:val="0"/>
          <w:marTop w:val="0"/>
          <w:marBottom w:val="0"/>
          <w:divBdr>
            <w:top w:val="none" w:sz="0" w:space="0" w:color="auto"/>
            <w:left w:val="none" w:sz="0" w:space="0" w:color="auto"/>
            <w:bottom w:val="none" w:sz="0" w:space="0" w:color="auto"/>
            <w:right w:val="none" w:sz="0" w:space="0" w:color="auto"/>
          </w:divBdr>
        </w:div>
        <w:div w:id="356472717">
          <w:marLeft w:val="0"/>
          <w:marRight w:val="0"/>
          <w:marTop w:val="0"/>
          <w:marBottom w:val="0"/>
          <w:divBdr>
            <w:top w:val="none" w:sz="0" w:space="0" w:color="auto"/>
            <w:left w:val="none" w:sz="0" w:space="0" w:color="auto"/>
            <w:bottom w:val="none" w:sz="0" w:space="0" w:color="auto"/>
            <w:right w:val="none" w:sz="0" w:space="0" w:color="auto"/>
          </w:divBdr>
        </w:div>
        <w:div w:id="1375887476">
          <w:marLeft w:val="0"/>
          <w:marRight w:val="0"/>
          <w:marTop w:val="0"/>
          <w:marBottom w:val="0"/>
          <w:divBdr>
            <w:top w:val="none" w:sz="0" w:space="0" w:color="auto"/>
            <w:left w:val="none" w:sz="0" w:space="0" w:color="auto"/>
            <w:bottom w:val="none" w:sz="0" w:space="0" w:color="auto"/>
            <w:right w:val="none" w:sz="0" w:space="0" w:color="auto"/>
          </w:divBdr>
        </w:div>
        <w:div w:id="1582451175">
          <w:marLeft w:val="0"/>
          <w:marRight w:val="0"/>
          <w:marTop w:val="0"/>
          <w:marBottom w:val="0"/>
          <w:divBdr>
            <w:top w:val="none" w:sz="0" w:space="0" w:color="auto"/>
            <w:left w:val="none" w:sz="0" w:space="0" w:color="auto"/>
            <w:bottom w:val="none" w:sz="0" w:space="0" w:color="auto"/>
            <w:right w:val="none" w:sz="0" w:space="0" w:color="auto"/>
          </w:divBdr>
        </w:div>
        <w:div w:id="774517641">
          <w:marLeft w:val="0"/>
          <w:marRight w:val="0"/>
          <w:marTop w:val="0"/>
          <w:marBottom w:val="0"/>
          <w:divBdr>
            <w:top w:val="none" w:sz="0" w:space="0" w:color="auto"/>
            <w:left w:val="none" w:sz="0" w:space="0" w:color="auto"/>
            <w:bottom w:val="none" w:sz="0" w:space="0" w:color="auto"/>
            <w:right w:val="none" w:sz="0" w:space="0" w:color="auto"/>
          </w:divBdr>
        </w:div>
        <w:div w:id="907495888">
          <w:marLeft w:val="0"/>
          <w:marRight w:val="0"/>
          <w:marTop w:val="0"/>
          <w:marBottom w:val="0"/>
          <w:divBdr>
            <w:top w:val="none" w:sz="0" w:space="0" w:color="auto"/>
            <w:left w:val="none" w:sz="0" w:space="0" w:color="auto"/>
            <w:bottom w:val="none" w:sz="0" w:space="0" w:color="auto"/>
            <w:right w:val="none" w:sz="0" w:space="0" w:color="auto"/>
          </w:divBdr>
        </w:div>
        <w:div w:id="1280524650">
          <w:marLeft w:val="0"/>
          <w:marRight w:val="0"/>
          <w:marTop w:val="0"/>
          <w:marBottom w:val="0"/>
          <w:divBdr>
            <w:top w:val="none" w:sz="0" w:space="0" w:color="auto"/>
            <w:left w:val="none" w:sz="0" w:space="0" w:color="auto"/>
            <w:bottom w:val="none" w:sz="0" w:space="0" w:color="auto"/>
            <w:right w:val="none" w:sz="0" w:space="0" w:color="auto"/>
          </w:divBdr>
        </w:div>
      </w:divsChild>
    </w:div>
    <w:div w:id="559830943">
      <w:bodyDiv w:val="1"/>
      <w:marLeft w:val="0"/>
      <w:marRight w:val="0"/>
      <w:marTop w:val="0"/>
      <w:marBottom w:val="0"/>
      <w:divBdr>
        <w:top w:val="none" w:sz="0" w:space="0" w:color="auto"/>
        <w:left w:val="none" w:sz="0" w:space="0" w:color="auto"/>
        <w:bottom w:val="none" w:sz="0" w:space="0" w:color="auto"/>
        <w:right w:val="none" w:sz="0" w:space="0" w:color="auto"/>
      </w:divBdr>
    </w:div>
    <w:div w:id="602223963">
      <w:bodyDiv w:val="1"/>
      <w:marLeft w:val="0"/>
      <w:marRight w:val="0"/>
      <w:marTop w:val="0"/>
      <w:marBottom w:val="0"/>
      <w:divBdr>
        <w:top w:val="none" w:sz="0" w:space="0" w:color="auto"/>
        <w:left w:val="none" w:sz="0" w:space="0" w:color="auto"/>
        <w:bottom w:val="none" w:sz="0" w:space="0" w:color="auto"/>
        <w:right w:val="none" w:sz="0" w:space="0" w:color="auto"/>
      </w:divBdr>
    </w:div>
    <w:div w:id="621619062">
      <w:bodyDiv w:val="1"/>
      <w:marLeft w:val="0"/>
      <w:marRight w:val="0"/>
      <w:marTop w:val="0"/>
      <w:marBottom w:val="0"/>
      <w:divBdr>
        <w:top w:val="none" w:sz="0" w:space="0" w:color="auto"/>
        <w:left w:val="none" w:sz="0" w:space="0" w:color="auto"/>
        <w:bottom w:val="none" w:sz="0" w:space="0" w:color="auto"/>
        <w:right w:val="none" w:sz="0" w:space="0" w:color="auto"/>
      </w:divBdr>
      <w:divsChild>
        <w:div w:id="371031994">
          <w:marLeft w:val="0"/>
          <w:marRight w:val="0"/>
          <w:marTop w:val="0"/>
          <w:marBottom w:val="0"/>
          <w:divBdr>
            <w:top w:val="none" w:sz="0" w:space="0" w:color="auto"/>
            <w:left w:val="none" w:sz="0" w:space="0" w:color="auto"/>
            <w:bottom w:val="none" w:sz="0" w:space="0" w:color="auto"/>
            <w:right w:val="none" w:sz="0" w:space="0" w:color="auto"/>
          </w:divBdr>
        </w:div>
        <w:div w:id="568419734">
          <w:marLeft w:val="0"/>
          <w:marRight w:val="0"/>
          <w:marTop w:val="0"/>
          <w:marBottom w:val="0"/>
          <w:divBdr>
            <w:top w:val="none" w:sz="0" w:space="0" w:color="auto"/>
            <w:left w:val="none" w:sz="0" w:space="0" w:color="auto"/>
            <w:bottom w:val="none" w:sz="0" w:space="0" w:color="auto"/>
            <w:right w:val="none" w:sz="0" w:space="0" w:color="auto"/>
          </w:divBdr>
        </w:div>
        <w:div w:id="1294366273">
          <w:marLeft w:val="0"/>
          <w:marRight w:val="0"/>
          <w:marTop w:val="0"/>
          <w:marBottom w:val="0"/>
          <w:divBdr>
            <w:top w:val="none" w:sz="0" w:space="0" w:color="auto"/>
            <w:left w:val="none" w:sz="0" w:space="0" w:color="auto"/>
            <w:bottom w:val="none" w:sz="0" w:space="0" w:color="auto"/>
            <w:right w:val="none" w:sz="0" w:space="0" w:color="auto"/>
          </w:divBdr>
        </w:div>
        <w:div w:id="1175992390">
          <w:marLeft w:val="0"/>
          <w:marRight w:val="0"/>
          <w:marTop w:val="0"/>
          <w:marBottom w:val="0"/>
          <w:divBdr>
            <w:top w:val="none" w:sz="0" w:space="0" w:color="auto"/>
            <w:left w:val="none" w:sz="0" w:space="0" w:color="auto"/>
            <w:bottom w:val="none" w:sz="0" w:space="0" w:color="auto"/>
            <w:right w:val="none" w:sz="0" w:space="0" w:color="auto"/>
          </w:divBdr>
        </w:div>
        <w:div w:id="2076195786">
          <w:marLeft w:val="0"/>
          <w:marRight w:val="0"/>
          <w:marTop w:val="0"/>
          <w:marBottom w:val="0"/>
          <w:divBdr>
            <w:top w:val="none" w:sz="0" w:space="0" w:color="auto"/>
            <w:left w:val="none" w:sz="0" w:space="0" w:color="auto"/>
            <w:bottom w:val="none" w:sz="0" w:space="0" w:color="auto"/>
            <w:right w:val="none" w:sz="0" w:space="0" w:color="auto"/>
          </w:divBdr>
        </w:div>
        <w:div w:id="1501460304">
          <w:marLeft w:val="0"/>
          <w:marRight w:val="0"/>
          <w:marTop w:val="0"/>
          <w:marBottom w:val="0"/>
          <w:divBdr>
            <w:top w:val="none" w:sz="0" w:space="0" w:color="auto"/>
            <w:left w:val="none" w:sz="0" w:space="0" w:color="auto"/>
            <w:bottom w:val="none" w:sz="0" w:space="0" w:color="auto"/>
            <w:right w:val="none" w:sz="0" w:space="0" w:color="auto"/>
          </w:divBdr>
        </w:div>
        <w:div w:id="1547717714">
          <w:marLeft w:val="0"/>
          <w:marRight w:val="0"/>
          <w:marTop w:val="0"/>
          <w:marBottom w:val="0"/>
          <w:divBdr>
            <w:top w:val="none" w:sz="0" w:space="0" w:color="auto"/>
            <w:left w:val="none" w:sz="0" w:space="0" w:color="auto"/>
            <w:bottom w:val="none" w:sz="0" w:space="0" w:color="auto"/>
            <w:right w:val="none" w:sz="0" w:space="0" w:color="auto"/>
          </w:divBdr>
        </w:div>
        <w:div w:id="2122650400">
          <w:marLeft w:val="0"/>
          <w:marRight w:val="0"/>
          <w:marTop w:val="0"/>
          <w:marBottom w:val="0"/>
          <w:divBdr>
            <w:top w:val="none" w:sz="0" w:space="0" w:color="auto"/>
            <w:left w:val="none" w:sz="0" w:space="0" w:color="auto"/>
            <w:bottom w:val="none" w:sz="0" w:space="0" w:color="auto"/>
            <w:right w:val="none" w:sz="0" w:space="0" w:color="auto"/>
          </w:divBdr>
        </w:div>
        <w:div w:id="936718504">
          <w:marLeft w:val="0"/>
          <w:marRight w:val="0"/>
          <w:marTop w:val="0"/>
          <w:marBottom w:val="0"/>
          <w:divBdr>
            <w:top w:val="none" w:sz="0" w:space="0" w:color="auto"/>
            <w:left w:val="none" w:sz="0" w:space="0" w:color="auto"/>
            <w:bottom w:val="none" w:sz="0" w:space="0" w:color="auto"/>
            <w:right w:val="none" w:sz="0" w:space="0" w:color="auto"/>
          </w:divBdr>
        </w:div>
      </w:divsChild>
    </w:div>
    <w:div w:id="648441944">
      <w:bodyDiv w:val="1"/>
      <w:marLeft w:val="0"/>
      <w:marRight w:val="0"/>
      <w:marTop w:val="0"/>
      <w:marBottom w:val="0"/>
      <w:divBdr>
        <w:top w:val="none" w:sz="0" w:space="0" w:color="auto"/>
        <w:left w:val="none" w:sz="0" w:space="0" w:color="auto"/>
        <w:bottom w:val="none" w:sz="0" w:space="0" w:color="auto"/>
        <w:right w:val="none" w:sz="0" w:space="0" w:color="auto"/>
      </w:divBdr>
    </w:div>
    <w:div w:id="730737257">
      <w:bodyDiv w:val="1"/>
      <w:marLeft w:val="0"/>
      <w:marRight w:val="0"/>
      <w:marTop w:val="0"/>
      <w:marBottom w:val="0"/>
      <w:divBdr>
        <w:top w:val="none" w:sz="0" w:space="0" w:color="auto"/>
        <w:left w:val="none" w:sz="0" w:space="0" w:color="auto"/>
        <w:bottom w:val="none" w:sz="0" w:space="0" w:color="auto"/>
        <w:right w:val="none" w:sz="0" w:space="0" w:color="auto"/>
      </w:divBdr>
      <w:divsChild>
        <w:div w:id="2143885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169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2217721">
      <w:bodyDiv w:val="1"/>
      <w:marLeft w:val="0"/>
      <w:marRight w:val="0"/>
      <w:marTop w:val="0"/>
      <w:marBottom w:val="0"/>
      <w:divBdr>
        <w:top w:val="none" w:sz="0" w:space="0" w:color="auto"/>
        <w:left w:val="none" w:sz="0" w:space="0" w:color="auto"/>
        <w:bottom w:val="none" w:sz="0" w:space="0" w:color="auto"/>
        <w:right w:val="none" w:sz="0" w:space="0" w:color="auto"/>
      </w:divBdr>
    </w:div>
    <w:div w:id="751851052">
      <w:bodyDiv w:val="1"/>
      <w:marLeft w:val="0"/>
      <w:marRight w:val="0"/>
      <w:marTop w:val="0"/>
      <w:marBottom w:val="0"/>
      <w:divBdr>
        <w:top w:val="none" w:sz="0" w:space="0" w:color="auto"/>
        <w:left w:val="none" w:sz="0" w:space="0" w:color="auto"/>
        <w:bottom w:val="none" w:sz="0" w:space="0" w:color="auto"/>
        <w:right w:val="none" w:sz="0" w:space="0" w:color="auto"/>
      </w:divBdr>
    </w:div>
    <w:div w:id="769620734">
      <w:bodyDiv w:val="1"/>
      <w:marLeft w:val="0"/>
      <w:marRight w:val="0"/>
      <w:marTop w:val="0"/>
      <w:marBottom w:val="0"/>
      <w:divBdr>
        <w:top w:val="none" w:sz="0" w:space="0" w:color="auto"/>
        <w:left w:val="none" w:sz="0" w:space="0" w:color="auto"/>
        <w:bottom w:val="none" w:sz="0" w:space="0" w:color="auto"/>
        <w:right w:val="none" w:sz="0" w:space="0" w:color="auto"/>
      </w:divBdr>
    </w:div>
    <w:div w:id="908151645">
      <w:bodyDiv w:val="1"/>
      <w:marLeft w:val="0"/>
      <w:marRight w:val="0"/>
      <w:marTop w:val="0"/>
      <w:marBottom w:val="0"/>
      <w:divBdr>
        <w:top w:val="none" w:sz="0" w:space="0" w:color="auto"/>
        <w:left w:val="none" w:sz="0" w:space="0" w:color="auto"/>
        <w:bottom w:val="none" w:sz="0" w:space="0" w:color="auto"/>
        <w:right w:val="none" w:sz="0" w:space="0" w:color="auto"/>
      </w:divBdr>
      <w:divsChild>
        <w:div w:id="1225605544">
          <w:marLeft w:val="0"/>
          <w:marRight w:val="0"/>
          <w:marTop w:val="0"/>
          <w:marBottom w:val="0"/>
          <w:divBdr>
            <w:top w:val="none" w:sz="0" w:space="0" w:color="auto"/>
            <w:left w:val="none" w:sz="0" w:space="0" w:color="auto"/>
            <w:bottom w:val="none" w:sz="0" w:space="0" w:color="auto"/>
            <w:right w:val="none" w:sz="0" w:space="0" w:color="auto"/>
          </w:divBdr>
        </w:div>
        <w:div w:id="1893879056">
          <w:marLeft w:val="0"/>
          <w:marRight w:val="0"/>
          <w:marTop w:val="0"/>
          <w:marBottom w:val="0"/>
          <w:divBdr>
            <w:top w:val="none" w:sz="0" w:space="0" w:color="auto"/>
            <w:left w:val="none" w:sz="0" w:space="0" w:color="auto"/>
            <w:bottom w:val="none" w:sz="0" w:space="0" w:color="auto"/>
            <w:right w:val="none" w:sz="0" w:space="0" w:color="auto"/>
          </w:divBdr>
        </w:div>
        <w:div w:id="1813057455">
          <w:marLeft w:val="0"/>
          <w:marRight w:val="0"/>
          <w:marTop w:val="0"/>
          <w:marBottom w:val="0"/>
          <w:divBdr>
            <w:top w:val="none" w:sz="0" w:space="0" w:color="auto"/>
            <w:left w:val="none" w:sz="0" w:space="0" w:color="auto"/>
            <w:bottom w:val="none" w:sz="0" w:space="0" w:color="auto"/>
            <w:right w:val="none" w:sz="0" w:space="0" w:color="auto"/>
          </w:divBdr>
        </w:div>
        <w:div w:id="769282777">
          <w:marLeft w:val="0"/>
          <w:marRight w:val="0"/>
          <w:marTop w:val="0"/>
          <w:marBottom w:val="0"/>
          <w:divBdr>
            <w:top w:val="none" w:sz="0" w:space="0" w:color="auto"/>
            <w:left w:val="none" w:sz="0" w:space="0" w:color="auto"/>
            <w:bottom w:val="none" w:sz="0" w:space="0" w:color="auto"/>
            <w:right w:val="none" w:sz="0" w:space="0" w:color="auto"/>
          </w:divBdr>
        </w:div>
        <w:div w:id="2039156759">
          <w:marLeft w:val="0"/>
          <w:marRight w:val="0"/>
          <w:marTop w:val="0"/>
          <w:marBottom w:val="0"/>
          <w:divBdr>
            <w:top w:val="none" w:sz="0" w:space="0" w:color="auto"/>
            <w:left w:val="none" w:sz="0" w:space="0" w:color="auto"/>
            <w:bottom w:val="none" w:sz="0" w:space="0" w:color="auto"/>
            <w:right w:val="none" w:sz="0" w:space="0" w:color="auto"/>
          </w:divBdr>
        </w:div>
        <w:div w:id="1495342075">
          <w:marLeft w:val="0"/>
          <w:marRight w:val="0"/>
          <w:marTop w:val="0"/>
          <w:marBottom w:val="0"/>
          <w:divBdr>
            <w:top w:val="none" w:sz="0" w:space="0" w:color="auto"/>
            <w:left w:val="none" w:sz="0" w:space="0" w:color="auto"/>
            <w:bottom w:val="none" w:sz="0" w:space="0" w:color="auto"/>
            <w:right w:val="none" w:sz="0" w:space="0" w:color="auto"/>
          </w:divBdr>
        </w:div>
        <w:div w:id="1928339753">
          <w:marLeft w:val="0"/>
          <w:marRight w:val="0"/>
          <w:marTop w:val="0"/>
          <w:marBottom w:val="0"/>
          <w:divBdr>
            <w:top w:val="none" w:sz="0" w:space="0" w:color="auto"/>
            <w:left w:val="none" w:sz="0" w:space="0" w:color="auto"/>
            <w:bottom w:val="none" w:sz="0" w:space="0" w:color="auto"/>
            <w:right w:val="none" w:sz="0" w:space="0" w:color="auto"/>
          </w:divBdr>
        </w:div>
        <w:div w:id="683560325">
          <w:marLeft w:val="0"/>
          <w:marRight w:val="0"/>
          <w:marTop w:val="0"/>
          <w:marBottom w:val="0"/>
          <w:divBdr>
            <w:top w:val="none" w:sz="0" w:space="0" w:color="auto"/>
            <w:left w:val="none" w:sz="0" w:space="0" w:color="auto"/>
            <w:bottom w:val="none" w:sz="0" w:space="0" w:color="auto"/>
            <w:right w:val="none" w:sz="0" w:space="0" w:color="auto"/>
          </w:divBdr>
        </w:div>
        <w:div w:id="191647810">
          <w:marLeft w:val="0"/>
          <w:marRight w:val="0"/>
          <w:marTop w:val="0"/>
          <w:marBottom w:val="0"/>
          <w:divBdr>
            <w:top w:val="none" w:sz="0" w:space="0" w:color="auto"/>
            <w:left w:val="none" w:sz="0" w:space="0" w:color="auto"/>
            <w:bottom w:val="none" w:sz="0" w:space="0" w:color="auto"/>
            <w:right w:val="none" w:sz="0" w:space="0" w:color="auto"/>
          </w:divBdr>
        </w:div>
        <w:div w:id="375665238">
          <w:marLeft w:val="0"/>
          <w:marRight w:val="0"/>
          <w:marTop w:val="0"/>
          <w:marBottom w:val="0"/>
          <w:divBdr>
            <w:top w:val="none" w:sz="0" w:space="0" w:color="auto"/>
            <w:left w:val="none" w:sz="0" w:space="0" w:color="auto"/>
            <w:bottom w:val="none" w:sz="0" w:space="0" w:color="auto"/>
            <w:right w:val="none" w:sz="0" w:space="0" w:color="auto"/>
          </w:divBdr>
        </w:div>
        <w:div w:id="874738568">
          <w:marLeft w:val="0"/>
          <w:marRight w:val="0"/>
          <w:marTop w:val="0"/>
          <w:marBottom w:val="0"/>
          <w:divBdr>
            <w:top w:val="none" w:sz="0" w:space="0" w:color="auto"/>
            <w:left w:val="none" w:sz="0" w:space="0" w:color="auto"/>
            <w:bottom w:val="none" w:sz="0" w:space="0" w:color="auto"/>
            <w:right w:val="none" w:sz="0" w:space="0" w:color="auto"/>
          </w:divBdr>
        </w:div>
        <w:div w:id="1277180966">
          <w:marLeft w:val="0"/>
          <w:marRight w:val="0"/>
          <w:marTop w:val="0"/>
          <w:marBottom w:val="0"/>
          <w:divBdr>
            <w:top w:val="none" w:sz="0" w:space="0" w:color="auto"/>
            <w:left w:val="none" w:sz="0" w:space="0" w:color="auto"/>
            <w:bottom w:val="none" w:sz="0" w:space="0" w:color="auto"/>
            <w:right w:val="none" w:sz="0" w:space="0" w:color="auto"/>
          </w:divBdr>
        </w:div>
        <w:div w:id="445195976">
          <w:marLeft w:val="0"/>
          <w:marRight w:val="0"/>
          <w:marTop w:val="0"/>
          <w:marBottom w:val="0"/>
          <w:divBdr>
            <w:top w:val="none" w:sz="0" w:space="0" w:color="auto"/>
            <w:left w:val="none" w:sz="0" w:space="0" w:color="auto"/>
            <w:bottom w:val="none" w:sz="0" w:space="0" w:color="auto"/>
            <w:right w:val="none" w:sz="0" w:space="0" w:color="auto"/>
          </w:divBdr>
        </w:div>
        <w:div w:id="1479494350">
          <w:marLeft w:val="0"/>
          <w:marRight w:val="0"/>
          <w:marTop w:val="0"/>
          <w:marBottom w:val="0"/>
          <w:divBdr>
            <w:top w:val="none" w:sz="0" w:space="0" w:color="auto"/>
            <w:left w:val="none" w:sz="0" w:space="0" w:color="auto"/>
            <w:bottom w:val="none" w:sz="0" w:space="0" w:color="auto"/>
            <w:right w:val="none" w:sz="0" w:space="0" w:color="auto"/>
          </w:divBdr>
        </w:div>
        <w:div w:id="1833905425">
          <w:marLeft w:val="0"/>
          <w:marRight w:val="0"/>
          <w:marTop w:val="0"/>
          <w:marBottom w:val="0"/>
          <w:divBdr>
            <w:top w:val="none" w:sz="0" w:space="0" w:color="auto"/>
            <w:left w:val="none" w:sz="0" w:space="0" w:color="auto"/>
            <w:bottom w:val="none" w:sz="0" w:space="0" w:color="auto"/>
            <w:right w:val="none" w:sz="0" w:space="0" w:color="auto"/>
          </w:divBdr>
        </w:div>
        <w:div w:id="1993413769">
          <w:marLeft w:val="0"/>
          <w:marRight w:val="0"/>
          <w:marTop w:val="0"/>
          <w:marBottom w:val="0"/>
          <w:divBdr>
            <w:top w:val="none" w:sz="0" w:space="0" w:color="auto"/>
            <w:left w:val="none" w:sz="0" w:space="0" w:color="auto"/>
            <w:bottom w:val="none" w:sz="0" w:space="0" w:color="auto"/>
            <w:right w:val="none" w:sz="0" w:space="0" w:color="auto"/>
          </w:divBdr>
        </w:div>
        <w:div w:id="1387875149">
          <w:marLeft w:val="0"/>
          <w:marRight w:val="0"/>
          <w:marTop w:val="0"/>
          <w:marBottom w:val="0"/>
          <w:divBdr>
            <w:top w:val="none" w:sz="0" w:space="0" w:color="auto"/>
            <w:left w:val="none" w:sz="0" w:space="0" w:color="auto"/>
            <w:bottom w:val="none" w:sz="0" w:space="0" w:color="auto"/>
            <w:right w:val="none" w:sz="0" w:space="0" w:color="auto"/>
          </w:divBdr>
        </w:div>
        <w:div w:id="1570113484">
          <w:marLeft w:val="0"/>
          <w:marRight w:val="0"/>
          <w:marTop w:val="0"/>
          <w:marBottom w:val="0"/>
          <w:divBdr>
            <w:top w:val="none" w:sz="0" w:space="0" w:color="auto"/>
            <w:left w:val="none" w:sz="0" w:space="0" w:color="auto"/>
            <w:bottom w:val="none" w:sz="0" w:space="0" w:color="auto"/>
            <w:right w:val="none" w:sz="0" w:space="0" w:color="auto"/>
          </w:divBdr>
        </w:div>
      </w:divsChild>
    </w:div>
    <w:div w:id="983773768">
      <w:bodyDiv w:val="1"/>
      <w:marLeft w:val="0"/>
      <w:marRight w:val="0"/>
      <w:marTop w:val="0"/>
      <w:marBottom w:val="0"/>
      <w:divBdr>
        <w:top w:val="none" w:sz="0" w:space="0" w:color="auto"/>
        <w:left w:val="none" w:sz="0" w:space="0" w:color="auto"/>
        <w:bottom w:val="none" w:sz="0" w:space="0" w:color="auto"/>
        <w:right w:val="none" w:sz="0" w:space="0" w:color="auto"/>
      </w:divBdr>
    </w:div>
    <w:div w:id="1019040868">
      <w:bodyDiv w:val="1"/>
      <w:marLeft w:val="0"/>
      <w:marRight w:val="0"/>
      <w:marTop w:val="0"/>
      <w:marBottom w:val="0"/>
      <w:divBdr>
        <w:top w:val="none" w:sz="0" w:space="0" w:color="auto"/>
        <w:left w:val="none" w:sz="0" w:space="0" w:color="auto"/>
        <w:bottom w:val="none" w:sz="0" w:space="0" w:color="auto"/>
        <w:right w:val="none" w:sz="0" w:space="0" w:color="auto"/>
      </w:divBdr>
      <w:divsChild>
        <w:div w:id="698121667">
          <w:marLeft w:val="0"/>
          <w:marRight w:val="0"/>
          <w:marTop w:val="0"/>
          <w:marBottom w:val="0"/>
          <w:divBdr>
            <w:top w:val="none" w:sz="0" w:space="0" w:color="auto"/>
            <w:left w:val="none" w:sz="0" w:space="0" w:color="auto"/>
            <w:bottom w:val="none" w:sz="0" w:space="0" w:color="auto"/>
            <w:right w:val="none" w:sz="0" w:space="0" w:color="auto"/>
          </w:divBdr>
          <w:divsChild>
            <w:div w:id="1589383307">
              <w:marLeft w:val="0"/>
              <w:marRight w:val="0"/>
              <w:marTop w:val="0"/>
              <w:marBottom w:val="0"/>
              <w:divBdr>
                <w:top w:val="none" w:sz="0" w:space="0" w:color="auto"/>
                <w:left w:val="none" w:sz="0" w:space="0" w:color="auto"/>
                <w:bottom w:val="none" w:sz="0" w:space="0" w:color="auto"/>
                <w:right w:val="none" w:sz="0" w:space="0" w:color="auto"/>
              </w:divBdr>
              <w:divsChild>
                <w:div w:id="1179392805">
                  <w:marLeft w:val="0"/>
                  <w:marRight w:val="0"/>
                  <w:marTop w:val="0"/>
                  <w:marBottom w:val="0"/>
                  <w:divBdr>
                    <w:top w:val="none" w:sz="0" w:space="0" w:color="auto"/>
                    <w:left w:val="none" w:sz="0" w:space="0" w:color="auto"/>
                    <w:bottom w:val="none" w:sz="0" w:space="0" w:color="auto"/>
                    <w:right w:val="none" w:sz="0" w:space="0" w:color="auto"/>
                  </w:divBdr>
                  <w:divsChild>
                    <w:div w:id="368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9550">
      <w:bodyDiv w:val="1"/>
      <w:marLeft w:val="0"/>
      <w:marRight w:val="0"/>
      <w:marTop w:val="0"/>
      <w:marBottom w:val="0"/>
      <w:divBdr>
        <w:top w:val="none" w:sz="0" w:space="0" w:color="auto"/>
        <w:left w:val="none" w:sz="0" w:space="0" w:color="auto"/>
        <w:bottom w:val="none" w:sz="0" w:space="0" w:color="auto"/>
        <w:right w:val="none" w:sz="0" w:space="0" w:color="auto"/>
      </w:divBdr>
    </w:div>
    <w:div w:id="1069310795">
      <w:bodyDiv w:val="1"/>
      <w:marLeft w:val="0"/>
      <w:marRight w:val="0"/>
      <w:marTop w:val="0"/>
      <w:marBottom w:val="0"/>
      <w:divBdr>
        <w:top w:val="none" w:sz="0" w:space="0" w:color="auto"/>
        <w:left w:val="none" w:sz="0" w:space="0" w:color="auto"/>
        <w:bottom w:val="none" w:sz="0" w:space="0" w:color="auto"/>
        <w:right w:val="none" w:sz="0" w:space="0" w:color="auto"/>
      </w:divBdr>
    </w:div>
    <w:div w:id="1080524528">
      <w:bodyDiv w:val="1"/>
      <w:marLeft w:val="0"/>
      <w:marRight w:val="0"/>
      <w:marTop w:val="0"/>
      <w:marBottom w:val="0"/>
      <w:divBdr>
        <w:top w:val="none" w:sz="0" w:space="0" w:color="auto"/>
        <w:left w:val="none" w:sz="0" w:space="0" w:color="auto"/>
        <w:bottom w:val="none" w:sz="0" w:space="0" w:color="auto"/>
        <w:right w:val="none" w:sz="0" w:space="0" w:color="auto"/>
      </w:divBdr>
    </w:div>
    <w:div w:id="1131824419">
      <w:bodyDiv w:val="1"/>
      <w:marLeft w:val="0"/>
      <w:marRight w:val="0"/>
      <w:marTop w:val="0"/>
      <w:marBottom w:val="0"/>
      <w:divBdr>
        <w:top w:val="none" w:sz="0" w:space="0" w:color="auto"/>
        <w:left w:val="none" w:sz="0" w:space="0" w:color="auto"/>
        <w:bottom w:val="none" w:sz="0" w:space="0" w:color="auto"/>
        <w:right w:val="none" w:sz="0" w:space="0" w:color="auto"/>
      </w:divBdr>
      <w:divsChild>
        <w:div w:id="808061635">
          <w:marLeft w:val="0"/>
          <w:marRight w:val="0"/>
          <w:marTop w:val="0"/>
          <w:marBottom w:val="0"/>
          <w:divBdr>
            <w:top w:val="none" w:sz="0" w:space="0" w:color="auto"/>
            <w:left w:val="none" w:sz="0" w:space="0" w:color="auto"/>
            <w:bottom w:val="none" w:sz="0" w:space="0" w:color="auto"/>
            <w:right w:val="none" w:sz="0" w:space="0" w:color="auto"/>
          </w:divBdr>
          <w:divsChild>
            <w:div w:id="480733669">
              <w:marLeft w:val="0"/>
              <w:marRight w:val="0"/>
              <w:marTop w:val="0"/>
              <w:marBottom w:val="0"/>
              <w:divBdr>
                <w:top w:val="none" w:sz="0" w:space="0" w:color="auto"/>
                <w:left w:val="none" w:sz="0" w:space="0" w:color="auto"/>
                <w:bottom w:val="none" w:sz="0" w:space="0" w:color="auto"/>
                <w:right w:val="none" w:sz="0" w:space="0" w:color="auto"/>
              </w:divBdr>
            </w:div>
          </w:divsChild>
        </w:div>
        <w:div w:id="482701129">
          <w:marLeft w:val="0"/>
          <w:marRight w:val="0"/>
          <w:marTop w:val="0"/>
          <w:marBottom w:val="0"/>
          <w:divBdr>
            <w:top w:val="none" w:sz="0" w:space="0" w:color="auto"/>
            <w:left w:val="none" w:sz="0" w:space="0" w:color="auto"/>
            <w:bottom w:val="none" w:sz="0" w:space="0" w:color="auto"/>
            <w:right w:val="none" w:sz="0" w:space="0" w:color="auto"/>
          </w:divBdr>
          <w:divsChild>
            <w:div w:id="668172241">
              <w:marLeft w:val="0"/>
              <w:marRight w:val="0"/>
              <w:marTop w:val="0"/>
              <w:marBottom w:val="0"/>
              <w:divBdr>
                <w:top w:val="none" w:sz="0" w:space="0" w:color="auto"/>
                <w:left w:val="none" w:sz="0" w:space="0" w:color="auto"/>
                <w:bottom w:val="none" w:sz="0" w:space="0" w:color="auto"/>
                <w:right w:val="none" w:sz="0" w:space="0" w:color="auto"/>
              </w:divBdr>
              <w:divsChild>
                <w:div w:id="17519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190">
          <w:marLeft w:val="0"/>
          <w:marRight w:val="0"/>
          <w:marTop w:val="0"/>
          <w:marBottom w:val="0"/>
          <w:divBdr>
            <w:top w:val="none" w:sz="0" w:space="0" w:color="auto"/>
            <w:left w:val="none" w:sz="0" w:space="0" w:color="auto"/>
            <w:bottom w:val="none" w:sz="0" w:space="0" w:color="auto"/>
            <w:right w:val="none" w:sz="0" w:space="0" w:color="auto"/>
          </w:divBdr>
          <w:divsChild>
            <w:div w:id="1614970574">
              <w:marLeft w:val="0"/>
              <w:marRight w:val="0"/>
              <w:marTop w:val="0"/>
              <w:marBottom w:val="0"/>
              <w:divBdr>
                <w:top w:val="none" w:sz="0" w:space="0" w:color="auto"/>
                <w:left w:val="none" w:sz="0" w:space="0" w:color="auto"/>
                <w:bottom w:val="none" w:sz="0" w:space="0" w:color="auto"/>
                <w:right w:val="none" w:sz="0" w:space="0" w:color="auto"/>
              </w:divBdr>
            </w:div>
            <w:div w:id="1508597708">
              <w:marLeft w:val="0"/>
              <w:marRight w:val="0"/>
              <w:marTop w:val="0"/>
              <w:marBottom w:val="0"/>
              <w:divBdr>
                <w:top w:val="none" w:sz="0" w:space="0" w:color="auto"/>
                <w:left w:val="none" w:sz="0" w:space="0" w:color="auto"/>
                <w:bottom w:val="none" w:sz="0" w:space="0" w:color="auto"/>
                <w:right w:val="none" w:sz="0" w:space="0" w:color="auto"/>
              </w:divBdr>
            </w:div>
          </w:divsChild>
        </w:div>
        <w:div w:id="1397701211">
          <w:marLeft w:val="0"/>
          <w:marRight w:val="0"/>
          <w:marTop w:val="0"/>
          <w:marBottom w:val="0"/>
          <w:divBdr>
            <w:top w:val="none" w:sz="0" w:space="0" w:color="auto"/>
            <w:left w:val="none" w:sz="0" w:space="0" w:color="auto"/>
            <w:bottom w:val="none" w:sz="0" w:space="0" w:color="auto"/>
            <w:right w:val="none" w:sz="0" w:space="0" w:color="auto"/>
          </w:divBdr>
          <w:divsChild>
            <w:div w:id="968633576">
              <w:marLeft w:val="0"/>
              <w:marRight w:val="0"/>
              <w:marTop w:val="0"/>
              <w:marBottom w:val="0"/>
              <w:divBdr>
                <w:top w:val="none" w:sz="0" w:space="0" w:color="auto"/>
                <w:left w:val="none" w:sz="0" w:space="0" w:color="auto"/>
                <w:bottom w:val="none" w:sz="0" w:space="0" w:color="auto"/>
                <w:right w:val="none" w:sz="0" w:space="0" w:color="auto"/>
              </w:divBdr>
              <w:divsChild>
                <w:div w:id="4484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6551">
      <w:bodyDiv w:val="1"/>
      <w:marLeft w:val="0"/>
      <w:marRight w:val="0"/>
      <w:marTop w:val="0"/>
      <w:marBottom w:val="0"/>
      <w:divBdr>
        <w:top w:val="none" w:sz="0" w:space="0" w:color="auto"/>
        <w:left w:val="none" w:sz="0" w:space="0" w:color="auto"/>
        <w:bottom w:val="none" w:sz="0" w:space="0" w:color="auto"/>
        <w:right w:val="none" w:sz="0" w:space="0" w:color="auto"/>
      </w:divBdr>
    </w:div>
    <w:div w:id="1148209635">
      <w:bodyDiv w:val="1"/>
      <w:marLeft w:val="0"/>
      <w:marRight w:val="0"/>
      <w:marTop w:val="0"/>
      <w:marBottom w:val="0"/>
      <w:divBdr>
        <w:top w:val="none" w:sz="0" w:space="0" w:color="auto"/>
        <w:left w:val="none" w:sz="0" w:space="0" w:color="auto"/>
        <w:bottom w:val="none" w:sz="0" w:space="0" w:color="auto"/>
        <w:right w:val="none" w:sz="0" w:space="0" w:color="auto"/>
      </w:divBdr>
    </w:div>
    <w:div w:id="1227884997">
      <w:bodyDiv w:val="1"/>
      <w:marLeft w:val="0"/>
      <w:marRight w:val="0"/>
      <w:marTop w:val="0"/>
      <w:marBottom w:val="0"/>
      <w:divBdr>
        <w:top w:val="none" w:sz="0" w:space="0" w:color="auto"/>
        <w:left w:val="none" w:sz="0" w:space="0" w:color="auto"/>
        <w:bottom w:val="none" w:sz="0" w:space="0" w:color="auto"/>
        <w:right w:val="none" w:sz="0" w:space="0" w:color="auto"/>
      </w:divBdr>
    </w:div>
    <w:div w:id="1243760641">
      <w:bodyDiv w:val="1"/>
      <w:marLeft w:val="0"/>
      <w:marRight w:val="0"/>
      <w:marTop w:val="0"/>
      <w:marBottom w:val="0"/>
      <w:divBdr>
        <w:top w:val="none" w:sz="0" w:space="0" w:color="auto"/>
        <w:left w:val="none" w:sz="0" w:space="0" w:color="auto"/>
        <w:bottom w:val="none" w:sz="0" w:space="0" w:color="auto"/>
        <w:right w:val="none" w:sz="0" w:space="0" w:color="auto"/>
      </w:divBdr>
      <w:divsChild>
        <w:div w:id="1678730284">
          <w:marLeft w:val="0"/>
          <w:marRight w:val="0"/>
          <w:marTop w:val="0"/>
          <w:marBottom w:val="0"/>
          <w:divBdr>
            <w:top w:val="none" w:sz="0" w:space="0" w:color="auto"/>
            <w:left w:val="none" w:sz="0" w:space="0" w:color="auto"/>
            <w:bottom w:val="none" w:sz="0" w:space="0" w:color="auto"/>
            <w:right w:val="none" w:sz="0" w:space="0" w:color="auto"/>
          </w:divBdr>
          <w:divsChild>
            <w:div w:id="587423149">
              <w:marLeft w:val="0"/>
              <w:marRight w:val="0"/>
              <w:marTop w:val="0"/>
              <w:marBottom w:val="0"/>
              <w:divBdr>
                <w:top w:val="none" w:sz="0" w:space="0" w:color="auto"/>
                <w:left w:val="none" w:sz="0" w:space="0" w:color="auto"/>
                <w:bottom w:val="none" w:sz="0" w:space="0" w:color="auto"/>
                <w:right w:val="none" w:sz="0" w:space="0" w:color="auto"/>
              </w:divBdr>
            </w:div>
          </w:divsChild>
        </w:div>
        <w:div w:id="1796361490">
          <w:marLeft w:val="0"/>
          <w:marRight w:val="0"/>
          <w:marTop w:val="0"/>
          <w:marBottom w:val="0"/>
          <w:divBdr>
            <w:top w:val="none" w:sz="0" w:space="0" w:color="auto"/>
            <w:left w:val="none" w:sz="0" w:space="0" w:color="auto"/>
            <w:bottom w:val="none" w:sz="0" w:space="0" w:color="auto"/>
            <w:right w:val="none" w:sz="0" w:space="0" w:color="auto"/>
          </w:divBdr>
          <w:divsChild>
            <w:div w:id="1012341715">
              <w:marLeft w:val="0"/>
              <w:marRight w:val="0"/>
              <w:marTop w:val="0"/>
              <w:marBottom w:val="0"/>
              <w:divBdr>
                <w:top w:val="none" w:sz="0" w:space="0" w:color="auto"/>
                <w:left w:val="none" w:sz="0" w:space="0" w:color="auto"/>
                <w:bottom w:val="none" w:sz="0" w:space="0" w:color="auto"/>
                <w:right w:val="none" w:sz="0" w:space="0" w:color="auto"/>
              </w:divBdr>
              <w:divsChild>
                <w:div w:id="801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8799">
          <w:marLeft w:val="0"/>
          <w:marRight w:val="0"/>
          <w:marTop w:val="0"/>
          <w:marBottom w:val="0"/>
          <w:divBdr>
            <w:top w:val="none" w:sz="0" w:space="0" w:color="auto"/>
            <w:left w:val="none" w:sz="0" w:space="0" w:color="auto"/>
            <w:bottom w:val="none" w:sz="0" w:space="0" w:color="auto"/>
            <w:right w:val="none" w:sz="0" w:space="0" w:color="auto"/>
          </w:divBdr>
          <w:divsChild>
            <w:div w:id="1539472190">
              <w:marLeft w:val="0"/>
              <w:marRight w:val="0"/>
              <w:marTop w:val="0"/>
              <w:marBottom w:val="0"/>
              <w:divBdr>
                <w:top w:val="none" w:sz="0" w:space="0" w:color="auto"/>
                <w:left w:val="none" w:sz="0" w:space="0" w:color="auto"/>
                <w:bottom w:val="none" w:sz="0" w:space="0" w:color="auto"/>
                <w:right w:val="none" w:sz="0" w:space="0" w:color="auto"/>
              </w:divBdr>
            </w:div>
            <w:div w:id="424111513">
              <w:marLeft w:val="0"/>
              <w:marRight w:val="0"/>
              <w:marTop w:val="0"/>
              <w:marBottom w:val="0"/>
              <w:divBdr>
                <w:top w:val="none" w:sz="0" w:space="0" w:color="auto"/>
                <w:left w:val="none" w:sz="0" w:space="0" w:color="auto"/>
                <w:bottom w:val="none" w:sz="0" w:space="0" w:color="auto"/>
                <w:right w:val="none" w:sz="0" w:space="0" w:color="auto"/>
              </w:divBdr>
            </w:div>
          </w:divsChild>
        </w:div>
        <w:div w:id="1616062992">
          <w:marLeft w:val="0"/>
          <w:marRight w:val="0"/>
          <w:marTop w:val="0"/>
          <w:marBottom w:val="0"/>
          <w:divBdr>
            <w:top w:val="none" w:sz="0" w:space="0" w:color="auto"/>
            <w:left w:val="none" w:sz="0" w:space="0" w:color="auto"/>
            <w:bottom w:val="none" w:sz="0" w:space="0" w:color="auto"/>
            <w:right w:val="none" w:sz="0" w:space="0" w:color="auto"/>
          </w:divBdr>
          <w:divsChild>
            <w:div w:id="780492312">
              <w:marLeft w:val="0"/>
              <w:marRight w:val="0"/>
              <w:marTop w:val="0"/>
              <w:marBottom w:val="0"/>
              <w:divBdr>
                <w:top w:val="none" w:sz="0" w:space="0" w:color="auto"/>
                <w:left w:val="none" w:sz="0" w:space="0" w:color="auto"/>
                <w:bottom w:val="none" w:sz="0" w:space="0" w:color="auto"/>
                <w:right w:val="none" w:sz="0" w:space="0" w:color="auto"/>
              </w:divBdr>
              <w:divsChild>
                <w:div w:id="1359088045">
                  <w:marLeft w:val="0"/>
                  <w:marRight w:val="0"/>
                  <w:marTop w:val="0"/>
                  <w:marBottom w:val="0"/>
                  <w:divBdr>
                    <w:top w:val="none" w:sz="0" w:space="0" w:color="auto"/>
                    <w:left w:val="none" w:sz="0" w:space="0" w:color="auto"/>
                    <w:bottom w:val="none" w:sz="0" w:space="0" w:color="auto"/>
                    <w:right w:val="none" w:sz="0" w:space="0" w:color="auto"/>
                  </w:divBdr>
                  <w:divsChild>
                    <w:div w:id="961376309">
                      <w:marLeft w:val="0"/>
                      <w:marRight w:val="0"/>
                      <w:marTop w:val="0"/>
                      <w:marBottom w:val="0"/>
                      <w:divBdr>
                        <w:top w:val="none" w:sz="0" w:space="0" w:color="auto"/>
                        <w:left w:val="none" w:sz="0" w:space="0" w:color="auto"/>
                        <w:bottom w:val="none" w:sz="0" w:space="0" w:color="auto"/>
                        <w:right w:val="none" w:sz="0" w:space="0" w:color="auto"/>
                      </w:divBdr>
                      <w:divsChild>
                        <w:div w:id="1457210792">
                          <w:marLeft w:val="0"/>
                          <w:marRight w:val="0"/>
                          <w:marTop w:val="0"/>
                          <w:marBottom w:val="0"/>
                          <w:divBdr>
                            <w:top w:val="none" w:sz="0" w:space="0" w:color="auto"/>
                            <w:left w:val="none" w:sz="0" w:space="0" w:color="auto"/>
                            <w:bottom w:val="none" w:sz="0" w:space="0" w:color="auto"/>
                            <w:right w:val="none" w:sz="0" w:space="0" w:color="auto"/>
                          </w:divBdr>
                        </w:div>
                        <w:div w:id="1755933443">
                          <w:marLeft w:val="0"/>
                          <w:marRight w:val="0"/>
                          <w:marTop w:val="0"/>
                          <w:marBottom w:val="0"/>
                          <w:divBdr>
                            <w:top w:val="none" w:sz="0" w:space="0" w:color="auto"/>
                            <w:left w:val="none" w:sz="0" w:space="0" w:color="auto"/>
                            <w:bottom w:val="none" w:sz="0" w:space="0" w:color="auto"/>
                            <w:right w:val="none" w:sz="0" w:space="0" w:color="auto"/>
                          </w:divBdr>
                        </w:div>
                        <w:div w:id="1736777819">
                          <w:marLeft w:val="0"/>
                          <w:marRight w:val="0"/>
                          <w:marTop w:val="0"/>
                          <w:marBottom w:val="0"/>
                          <w:divBdr>
                            <w:top w:val="none" w:sz="0" w:space="0" w:color="auto"/>
                            <w:left w:val="none" w:sz="0" w:space="0" w:color="auto"/>
                            <w:bottom w:val="none" w:sz="0" w:space="0" w:color="auto"/>
                            <w:right w:val="none" w:sz="0" w:space="0" w:color="auto"/>
                          </w:divBdr>
                        </w:div>
                        <w:div w:id="1557424216">
                          <w:marLeft w:val="0"/>
                          <w:marRight w:val="0"/>
                          <w:marTop w:val="0"/>
                          <w:marBottom w:val="0"/>
                          <w:divBdr>
                            <w:top w:val="none" w:sz="0" w:space="0" w:color="auto"/>
                            <w:left w:val="none" w:sz="0" w:space="0" w:color="auto"/>
                            <w:bottom w:val="none" w:sz="0" w:space="0" w:color="auto"/>
                            <w:right w:val="none" w:sz="0" w:space="0" w:color="auto"/>
                          </w:divBdr>
                        </w:div>
                        <w:div w:id="700126165">
                          <w:marLeft w:val="0"/>
                          <w:marRight w:val="0"/>
                          <w:marTop w:val="0"/>
                          <w:marBottom w:val="0"/>
                          <w:divBdr>
                            <w:top w:val="none" w:sz="0" w:space="0" w:color="auto"/>
                            <w:left w:val="none" w:sz="0" w:space="0" w:color="auto"/>
                            <w:bottom w:val="none" w:sz="0" w:space="0" w:color="auto"/>
                            <w:right w:val="none" w:sz="0" w:space="0" w:color="auto"/>
                          </w:divBdr>
                        </w:div>
                        <w:div w:id="1789617853">
                          <w:marLeft w:val="0"/>
                          <w:marRight w:val="0"/>
                          <w:marTop w:val="0"/>
                          <w:marBottom w:val="0"/>
                          <w:divBdr>
                            <w:top w:val="none" w:sz="0" w:space="0" w:color="auto"/>
                            <w:left w:val="none" w:sz="0" w:space="0" w:color="auto"/>
                            <w:bottom w:val="none" w:sz="0" w:space="0" w:color="auto"/>
                            <w:right w:val="none" w:sz="0" w:space="0" w:color="auto"/>
                          </w:divBdr>
                        </w:div>
                        <w:div w:id="344020898">
                          <w:marLeft w:val="0"/>
                          <w:marRight w:val="0"/>
                          <w:marTop w:val="0"/>
                          <w:marBottom w:val="0"/>
                          <w:divBdr>
                            <w:top w:val="none" w:sz="0" w:space="0" w:color="auto"/>
                            <w:left w:val="none" w:sz="0" w:space="0" w:color="auto"/>
                            <w:bottom w:val="none" w:sz="0" w:space="0" w:color="auto"/>
                            <w:right w:val="none" w:sz="0" w:space="0" w:color="auto"/>
                          </w:divBdr>
                        </w:div>
                        <w:div w:id="262422301">
                          <w:marLeft w:val="0"/>
                          <w:marRight w:val="0"/>
                          <w:marTop w:val="0"/>
                          <w:marBottom w:val="0"/>
                          <w:divBdr>
                            <w:top w:val="none" w:sz="0" w:space="0" w:color="auto"/>
                            <w:left w:val="none" w:sz="0" w:space="0" w:color="auto"/>
                            <w:bottom w:val="none" w:sz="0" w:space="0" w:color="auto"/>
                            <w:right w:val="none" w:sz="0" w:space="0" w:color="auto"/>
                          </w:divBdr>
                        </w:div>
                        <w:div w:id="1331524245">
                          <w:marLeft w:val="0"/>
                          <w:marRight w:val="0"/>
                          <w:marTop w:val="0"/>
                          <w:marBottom w:val="0"/>
                          <w:divBdr>
                            <w:top w:val="none" w:sz="0" w:space="0" w:color="auto"/>
                            <w:left w:val="none" w:sz="0" w:space="0" w:color="auto"/>
                            <w:bottom w:val="none" w:sz="0" w:space="0" w:color="auto"/>
                            <w:right w:val="none" w:sz="0" w:space="0" w:color="auto"/>
                          </w:divBdr>
                        </w:div>
                        <w:div w:id="1805081333">
                          <w:marLeft w:val="0"/>
                          <w:marRight w:val="0"/>
                          <w:marTop w:val="0"/>
                          <w:marBottom w:val="0"/>
                          <w:divBdr>
                            <w:top w:val="none" w:sz="0" w:space="0" w:color="auto"/>
                            <w:left w:val="none" w:sz="0" w:space="0" w:color="auto"/>
                            <w:bottom w:val="none" w:sz="0" w:space="0" w:color="auto"/>
                            <w:right w:val="none" w:sz="0" w:space="0" w:color="auto"/>
                          </w:divBdr>
                        </w:div>
                        <w:div w:id="2048677251">
                          <w:marLeft w:val="0"/>
                          <w:marRight w:val="0"/>
                          <w:marTop w:val="0"/>
                          <w:marBottom w:val="0"/>
                          <w:divBdr>
                            <w:top w:val="none" w:sz="0" w:space="0" w:color="auto"/>
                            <w:left w:val="none" w:sz="0" w:space="0" w:color="auto"/>
                            <w:bottom w:val="none" w:sz="0" w:space="0" w:color="auto"/>
                            <w:right w:val="none" w:sz="0" w:space="0" w:color="auto"/>
                          </w:divBdr>
                        </w:div>
                        <w:div w:id="2006666263">
                          <w:marLeft w:val="0"/>
                          <w:marRight w:val="0"/>
                          <w:marTop w:val="0"/>
                          <w:marBottom w:val="0"/>
                          <w:divBdr>
                            <w:top w:val="none" w:sz="0" w:space="0" w:color="auto"/>
                            <w:left w:val="none" w:sz="0" w:space="0" w:color="auto"/>
                            <w:bottom w:val="none" w:sz="0" w:space="0" w:color="auto"/>
                            <w:right w:val="none" w:sz="0" w:space="0" w:color="auto"/>
                          </w:divBdr>
                          <w:divsChild>
                            <w:div w:id="8540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81356">
      <w:bodyDiv w:val="1"/>
      <w:marLeft w:val="0"/>
      <w:marRight w:val="0"/>
      <w:marTop w:val="0"/>
      <w:marBottom w:val="0"/>
      <w:divBdr>
        <w:top w:val="none" w:sz="0" w:space="0" w:color="auto"/>
        <w:left w:val="none" w:sz="0" w:space="0" w:color="auto"/>
        <w:bottom w:val="none" w:sz="0" w:space="0" w:color="auto"/>
        <w:right w:val="none" w:sz="0" w:space="0" w:color="auto"/>
      </w:divBdr>
    </w:div>
    <w:div w:id="1414398691">
      <w:bodyDiv w:val="1"/>
      <w:marLeft w:val="0"/>
      <w:marRight w:val="0"/>
      <w:marTop w:val="0"/>
      <w:marBottom w:val="0"/>
      <w:divBdr>
        <w:top w:val="none" w:sz="0" w:space="0" w:color="auto"/>
        <w:left w:val="none" w:sz="0" w:space="0" w:color="auto"/>
        <w:bottom w:val="none" w:sz="0" w:space="0" w:color="auto"/>
        <w:right w:val="none" w:sz="0" w:space="0" w:color="auto"/>
      </w:divBdr>
      <w:divsChild>
        <w:div w:id="96684811">
          <w:marLeft w:val="0"/>
          <w:marRight w:val="0"/>
          <w:marTop w:val="0"/>
          <w:marBottom w:val="0"/>
          <w:divBdr>
            <w:top w:val="none" w:sz="0" w:space="0" w:color="auto"/>
            <w:left w:val="none" w:sz="0" w:space="0" w:color="auto"/>
            <w:bottom w:val="none" w:sz="0" w:space="0" w:color="auto"/>
            <w:right w:val="none" w:sz="0" w:space="0" w:color="auto"/>
          </w:divBdr>
        </w:div>
        <w:div w:id="221211794">
          <w:marLeft w:val="0"/>
          <w:marRight w:val="0"/>
          <w:marTop w:val="0"/>
          <w:marBottom w:val="0"/>
          <w:divBdr>
            <w:top w:val="none" w:sz="0" w:space="0" w:color="auto"/>
            <w:left w:val="none" w:sz="0" w:space="0" w:color="auto"/>
            <w:bottom w:val="none" w:sz="0" w:space="0" w:color="auto"/>
            <w:right w:val="none" w:sz="0" w:space="0" w:color="auto"/>
          </w:divBdr>
        </w:div>
      </w:divsChild>
    </w:div>
    <w:div w:id="1443527026">
      <w:bodyDiv w:val="1"/>
      <w:marLeft w:val="0"/>
      <w:marRight w:val="0"/>
      <w:marTop w:val="0"/>
      <w:marBottom w:val="0"/>
      <w:divBdr>
        <w:top w:val="none" w:sz="0" w:space="0" w:color="auto"/>
        <w:left w:val="none" w:sz="0" w:space="0" w:color="auto"/>
        <w:bottom w:val="none" w:sz="0" w:space="0" w:color="auto"/>
        <w:right w:val="none" w:sz="0" w:space="0" w:color="auto"/>
      </w:divBdr>
      <w:divsChild>
        <w:div w:id="56318270">
          <w:marLeft w:val="0"/>
          <w:marRight w:val="0"/>
          <w:marTop w:val="0"/>
          <w:marBottom w:val="0"/>
          <w:divBdr>
            <w:top w:val="none" w:sz="0" w:space="0" w:color="auto"/>
            <w:left w:val="none" w:sz="0" w:space="0" w:color="auto"/>
            <w:bottom w:val="none" w:sz="0" w:space="0" w:color="auto"/>
            <w:right w:val="none" w:sz="0" w:space="0" w:color="auto"/>
          </w:divBdr>
        </w:div>
        <w:div w:id="828129729">
          <w:marLeft w:val="0"/>
          <w:marRight w:val="0"/>
          <w:marTop w:val="0"/>
          <w:marBottom w:val="0"/>
          <w:divBdr>
            <w:top w:val="none" w:sz="0" w:space="0" w:color="auto"/>
            <w:left w:val="none" w:sz="0" w:space="0" w:color="auto"/>
            <w:bottom w:val="none" w:sz="0" w:space="0" w:color="auto"/>
            <w:right w:val="none" w:sz="0" w:space="0" w:color="auto"/>
          </w:divBdr>
        </w:div>
        <w:div w:id="367531432">
          <w:marLeft w:val="0"/>
          <w:marRight w:val="0"/>
          <w:marTop w:val="0"/>
          <w:marBottom w:val="0"/>
          <w:divBdr>
            <w:top w:val="none" w:sz="0" w:space="0" w:color="auto"/>
            <w:left w:val="none" w:sz="0" w:space="0" w:color="auto"/>
            <w:bottom w:val="none" w:sz="0" w:space="0" w:color="auto"/>
            <w:right w:val="none" w:sz="0" w:space="0" w:color="auto"/>
          </w:divBdr>
        </w:div>
        <w:div w:id="1384139273">
          <w:marLeft w:val="0"/>
          <w:marRight w:val="0"/>
          <w:marTop w:val="0"/>
          <w:marBottom w:val="0"/>
          <w:divBdr>
            <w:top w:val="none" w:sz="0" w:space="0" w:color="auto"/>
            <w:left w:val="none" w:sz="0" w:space="0" w:color="auto"/>
            <w:bottom w:val="none" w:sz="0" w:space="0" w:color="auto"/>
            <w:right w:val="none" w:sz="0" w:space="0" w:color="auto"/>
          </w:divBdr>
        </w:div>
        <w:div w:id="1297226404">
          <w:marLeft w:val="0"/>
          <w:marRight w:val="0"/>
          <w:marTop w:val="0"/>
          <w:marBottom w:val="0"/>
          <w:divBdr>
            <w:top w:val="none" w:sz="0" w:space="0" w:color="auto"/>
            <w:left w:val="none" w:sz="0" w:space="0" w:color="auto"/>
            <w:bottom w:val="none" w:sz="0" w:space="0" w:color="auto"/>
            <w:right w:val="none" w:sz="0" w:space="0" w:color="auto"/>
          </w:divBdr>
        </w:div>
        <w:div w:id="512383228">
          <w:marLeft w:val="0"/>
          <w:marRight w:val="0"/>
          <w:marTop w:val="0"/>
          <w:marBottom w:val="0"/>
          <w:divBdr>
            <w:top w:val="none" w:sz="0" w:space="0" w:color="auto"/>
            <w:left w:val="none" w:sz="0" w:space="0" w:color="auto"/>
            <w:bottom w:val="none" w:sz="0" w:space="0" w:color="auto"/>
            <w:right w:val="none" w:sz="0" w:space="0" w:color="auto"/>
          </w:divBdr>
        </w:div>
        <w:div w:id="1623151908">
          <w:marLeft w:val="0"/>
          <w:marRight w:val="0"/>
          <w:marTop w:val="0"/>
          <w:marBottom w:val="0"/>
          <w:divBdr>
            <w:top w:val="none" w:sz="0" w:space="0" w:color="auto"/>
            <w:left w:val="none" w:sz="0" w:space="0" w:color="auto"/>
            <w:bottom w:val="none" w:sz="0" w:space="0" w:color="auto"/>
            <w:right w:val="none" w:sz="0" w:space="0" w:color="auto"/>
          </w:divBdr>
        </w:div>
      </w:divsChild>
    </w:div>
    <w:div w:id="1481656966">
      <w:bodyDiv w:val="1"/>
      <w:marLeft w:val="0"/>
      <w:marRight w:val="0"/>
      <w:marTop w:val="0"/>
      <w:marBottom w:val="0"/>
      <w:divBdr>
        <w:top w:val="none" w:sz="0" w:space="0" w:color="auto"/>
        <w:left w:val="none" w:sz="0" w:space="0" w:color="auto"/>
        <w:bottom w:val="none" w:sz="0" w:space="0" w:color="auto"/>
        <w:right w:val="none" w:sz="0" w:space="0" w:color="auto"/>
      </w:divBdr>
      <w:divsChild>
        <w:div w:id="115225831">
          <w:marLeft w:val="0"/>
          <w:marRight w:val="0"/>
          <w:marTop w:val="0"/>
          <w:marBottom w:val="0"/>
          <w:divBdr>
            <w:top w:val="none" w:sz="0" w:space="0" w:color="auto"/>
            <w:left w:val="none" w:sz="0" w:space="0" w:color="auto"/>
            <w:bottom w:val="none" w:sz="0" w:space="0" w:color="auto"/>
            <w:right w:val="none" w:sz="0" w:space="0" w:color="auto"/>
          </w:divBdr>
        </w:div>
        <w:div w:id="148521855">
          <w:marLeft w:val="0"/>
          <w:marRight w:val="0"/>
          <w:marTop w:val="0"/>
          <w:marBottom w:val="0"/>
          <w:divBdr>
            <w:top w:val="none" w:sz="0" w:space="0" w:color="auto"/>
            <w:left w:val="none" w:sz="0" w:space="0" w:color="auto"/>
            <w:bottom w:val="none" w:sz="0" w:space="0" w:color="auto"/>
            <w:right w:val="none" w:sz="0" w:space="0" w:color="auto"/>
          </w:divBdr>
        </w:div>
        <w:div w:id="1910072434">
          <w:marLeft w:val="0"/>
          <w:marRight w:val="0"/>
          <w:marTop w:val="0"/>
          <w:marBottom w:val="0"/>
          <w:divBdr>
            <w:top w:val="none" w:sz="0" w:space="0" w:color="auto"/>
            <w:left w:val="none" w:sz="0" w:space="0" w:color="auto"/>
            <w:bottom w:val="none" w:sz="0" w:space="0" w:color="auto"/>
            <w:right w:val="none" w:sz="0" w:space="0" w:color="auto"/>
          </w:divBdr>
        </w:div>
        <w:div w:id="147672618">
          <w:marLeft w:val="0"/>
          <w:marRight w:val="0"/>
          <w:marTop w:val="0"/>
          <w:marBottom w:val="0"/>
          <w:divBdr>
            <w:top w:val="none" w:sz="0" w:space="0" w:color="auto"/>
            <w:left w:val="none" w:sz="0" w:space="0" w:color="auto"/>
            <w:bottom w:val="none" w:sz="0" w:space="0" w:color="auto"/>
            <w:right w:val="none" w:sz="0" w:space="0" w:color="auto"/>
          </w:divBdr>
        </w:div>
        <w:div w:id="1281650533">
          <w:marLeft w:val="0"/>
          <w:marRight w:val="0"/>
          <w:marTop w:val="0"/>
          <w:marBottom w:val="0"/>
          <w:divBdr>
            <w:top w:val="none" w:sz="0" w:space="0" w:color="auto"/>
            <w:left w:val="none" w:sz="0" w:space="0" w:color="auto"/>
            <w:bottom w:val="none" w:sz="0" w:space="0" w:color="auto"/>
            <w:right w:val="none" w:sz="0" w:space="0" w:color="auto"/>
          </w:divBdr>
        </w:div>
        <w:div w:id="435295690">
          <w:marLeft w:val="0"/>
          <w:marRight w:val="0"/>
          <w:marTop w:val="0"/>
          <w:marBottom w:val="0"/>
          <w:divBdr>
            <w:top w:val="none" w:sz="0" w:space="0" w:color="auto"/>
            <w:left w:val="none" w:sz="0" w:space="0" w:color="auto"/>
            <w:bottom w:val="none" w:sz="0" w:space="0" w:color="auto"/>
            <w:right w:val="none" w:sz="0" w:space="0" w:color="auto"/>
          </w:divBdr>
        </w:div>
        <w:div w:id="1943951797">
          <w:marLeft w:val="0"/>
          <w:marRight w:val="0"/>
          <w:marTop w:val="0"/>
          <w:marBottom w:val="0"/>
          <w:divBdr>
            <w:top w:val="none" w:sz="0" w:space="0" w:color="auto"/>
            <w:left w:val="none" w:sz="0" w:space="0" w:color="auto"/>
            <w:bottom w:val="none" w:sz="0" w:space="0" w:color="auto"/>
            <w:right w:val="none" w:sz="0" w:space="0" w:color="auto"/>
          </w:divBdr>
        </w:div>
        <w:div w:id="152373821">
          <w:marLeft w:val="0"/>
          <w:marRight w:val="0"/>
          <w:marTop w:val="0"/>
          <w:marBottom w:val="0"/>
          <w:divBdr>
            <w:top w:val="none" w:sz="0" w:space="0" w:color="auto"/>
            <w:left w:val="none" w:sz="0" w:space="0" w:color="auto"/>
            <w:bottom w:val="none" w:sz="0" w:space="0" w:color="auto"/>
            <w:right w:val="none" w:sz="0" w:space="0" w:color="auto"/>
          </w:divBdr>
        </w:div>
        <w:div w:id="1370690219">
          <w:marLeft w:val="0"/>
          <w:marRight w:val="0"/>
          <w:marTop w:val="0"/>
          <w:marBottom w:val="0"/>
          <w:divBdr>
            <w:top w:val="none" w:sz="0" w:space="0" w:color="auto"/>
            <w:left w:val="none" w:sz="0" w:space="0" w:color="auto"/>
            <w:bottom w:val="none" w:sz="0" w:space="0" w:color="auto"/>
            <w:right w:val="none" w:sz="0" w:space="0" w:color="auto"/>
          </w:divBdr>
        </w:div>
        <w:div w:id="863980664">
          <w:marLeft w:val="0"/>
          <w:marRight w:val="0"/>
          <w:marTop w:val="0"/>
          <w:marBottom w:val="0"/>
          <w:divBdr>
            <w:top w:val="none" w:sz="0" w:space="0" w:color="auto"/>
            <w:left w:val="none" w:sz="0" w:space="0" w:color="auto"/>
            <w:bottom w:val="none" w:sz="0" w:space="0" w:color="auto"/>
            <w:right w:val="none" w:sz="0" w:space="0" w:color="auto"/>
          </w:divBdr>
        </w:div>
        <w:div w:id="1138767942">
          <w:marLeft w:val="0"/>
          <w:marRight w:val="0"/>
          <w:marTop w:val="0"/>
          <w:marBottom w:val="0"/>
          <w:divBdr>
            <w:top w:val="none" w:sz="0" w:space="0" w:color="auto"/>
            <w:left w:val="none" w:sz="0" w:space="0" w:color="auto"/>
            <w:bottom w:val="none" w:sz="0" w:space="0" w:color="auto"/>
            <w:right w:val="none" w:sz="0" w:space="0" w:color="auto"/>
          </w:divBdr>
        </w:div>
        <w:div w:id="1803306895">
          <w:marLeft w:val="0"/>
          <w:marRight w:val="0"/>
          <w:marTop w:val="0"/>
          <w:marBottom w:val="0"/>
          <w:divBdr>
            <w:top w:val="none" w:sz="0" w:space="0" w:color="auto"/>
            <w:left w:val="none" w:sz="0" w:space="0" w:color="auto"/>
            <w:bottom w:val="none" w:sz="0" w:space="0" w:color="auto"/>
            <w:right w:val="none" w:sz="0" w:space="0" w:color="auto"/>
          </w:divBdr>
        </w:div>
        <w:div w:id="1647776302">
          <w:marLeft w:val="0"/>
          <w:marRight w:val="0"/>
          <w:marTop w:val="0"/>
          <w:marBottom w:val="0"/>
          <w:divBdr>
            <w:top w:val="none" w:sz="0" w:space="0" w:color="auto"/>
            <w:left w:val="none" w:sz="0" w:space="0" w:color="auto"/>
            <w:bottom w:val="none" w:sz="0" w:space="0" w:color="auto"/>
            <w:right w:val="none" w:sz="0" w:space="0" w:color="auto"/>
          </w:divBdr>
        </w:div>
        <w:div w:id="44381249">
          <w:marLeft w:val="0"/>
          <w:marRight w:val="0"/>
          <w:marTop w:val="0"/>
          <w:marBottom w:val="0"/>
          <w:divBdr>
            <w:top w:val="none" w:sz="0" w:space="0" w:color="auto"/>
            <w:left w:val="none" w:sz="0" w:space="0" w:color="auto"/>
            <w:bottom w:val="none" w:sz="0" w:space="0" w:color="auto"/>
            <w:right w:val="none" w:sz="0" w:space="0" w:color="auto"/>
          </w:divBdr>
        </w:div>
        <w:div w:id="985477574">
          <w:marLeft w:val="0"/>
          <w:marRight w:val="0"/>
          <w:marTop w:val="0"/>
          <w:marBottom w:val="0"/>
          <w:divBdr>
            <w:top w:val="none" w:sz="0" w:space="0" w:color="auto"/>
            <w:left w:val="none" w:sz="0" w:space="0" w:color="auto"/>
            <w:bottom w:val="none" w:sz="0" w:space="0" w:color="auto"/>
            <w:right w:val="none" w:sz="0" w:space="0" w:color="auto"/>
          </w:divBdr>
        </w:div>
        <w:div w:id="570775153">
          <w:marLeft w:val="0"/>
          <w:marRight w:val="0"/>
          <w:marTop w:val="0"/>
          <w:marBottom w:val="0"/>
          <w:divBdr>
            <w:top w:val="none" w:sz="0" w:space="0" w:color="auto"/>
            <w:left w:val="none" w:sz="0" w:space="0" w:color="auto"/>
            <w:bottom w:val="none" w:sz="0" w:space="0" w:color="auto"/>
            <w:right w:val="none" w:sz="0" w:space="0" w:color="auto"/>
          </w:divBdr>
        </w:div>
        <w:div w:id="1048843200">
          <w:marLeft w:val="0"/>
          <w:marRight w:val="0"/>
          <w:marTop w:val="0"/>
          <w:marBottom w:val="0"/>
          <w:divBdr>
            <w:top w:val="none" w:sz="0" w:space="0" w:color="auto"/>
            <w:left w:val="none" w:sz="0" w:space="0" w:color="auto"/>
            <w:bottom w:val="none" w:sz="0" w:space="0" w:color="auto"/>
            <w:right w:val="none" w:sz="0" w:space="0" w:color="auto"/>
          </w:divBdr>
        </w:div>
        <w:div w:id="1144854502">
          <w:marLeft w:val="0"/>
          <w:marRight w:val="0"/>
          <w:marTop w:val="0"/>
          <w:marBottom w:val="0"/>
          <w:divBdr>
            <w:top w:val="none" w:sz="0" w:space="0" w:color="auto"/>
            <w:left w:val="none" w:sz="0" w:space="0" w:color="auto"/>
            <w:bottom w:val="none" w:sz="0" w:space="0" w:color="auto"/>
            <w:right w:val="none" w:sz="0" w:space="0" w:color="auto"/>
          </w:divBdr>
        </w:div>
      </w:divsChild>
    </w:div>
    <w:div w:id="1537157681">
      <w:bodyDiv w:val="1"/>
      <w:marLeft w:val="0"/>
      <w:marRight w:val="0"/>
      <w:marTop w:val="0"/>
      <w:marBottom w:val="0"/>
      <w:divBdr>
        <w:top w:val="none" w:sz="0" w:space="0" w:color="auto"/>
        <w:left w:val="none" w:sz="0" w:space="0" w:color="auto"/>
        <w:bottom w:val="none" w:sz="0" w:space="0" w:color="auto"/>
        <w:right w:val="none" w:sz="0" w:space="0" w:color="auto"/>
      </w:divBdr>
    </w:div>
    <w:div w:id="1621839362">
      <w:bodyDiv w:val="1"/>
      <w:marLeft w:val="0"/>
      <w:marRight w:val="0"/>
      <w:marTop w:val="0"/>
      <w:marBottom w:val="0"/>
      <w:divBdr>
        <w:top w:val="none" w:sz="0" w:space="0" w:color="auto"/>
        <w:left w:val="none" w:sz="0" w:space="0" w:color="auto"/>
        <w:bottom w:val="none" w:sz="0" w:space="0" w:color="auto"/>
        <w:right w:val="none" w:sz="0" w:space="0" w:color="auto"/>
      </w:divBdr>
    </w:div>
    <w:div w:id="1670282043">
      <w:bodyDiv w:val="1"/>
      <w:marLeft w:val="0"/>
      <w:marRight w:val="0"/>
      <w:marTop w:val="0"/>
      <w:marBottom w:val="0"/>
      <w:divBdr>
        <w:top w:val="none" w:sz="0" w:space="0" w:color="auto"/>
        <w:left w:val="none" w:sz="0" w:space="0" w:color="auto"/>
        <w:bottom w:val="none" w:sz="0" w:space="0" w:color="auto"/>
        <w:right w:val="none" w:sz="0" w:space="0" w:color="auto"/>
      </w:divBdr>
    </w:div>
    <w:div w:id="1677999053">
      <w:bodyDiv w:val="1"/>
      <w:marLeft w:val="0"/>
      <w:marRight w:val="0"/>
      <w:marTop w:val="0"/>
      <w:marBottom w:val="0"/>
      <w:divBdr>
        <w:top w:val="none" w:sz="0" w:space="0" w:color="auto"/>
        <w:left w:val="none" w:sz="0" w:space="0" w:color="auto"/>
        <w:bottom w:val="none" w:sz="0" w:space="0" w:color="auto"/>
        <w:right w:val="none" w:sz="0" w:space="0" w:color="auto"/>
      </w:divBdr>
    </w:div>
    <w:div w:id="1707485805">
      <w:bodyDiv w:val="1"/>
      <w:marLeft w:val="0"/>
      <w:marRight w:val="0"/>
      <w:marTop w:val="0"/>
      <w:marBottom w:val="0"/>
      <w:divBdr>
        <w:top w:val="none" w:sz="0" w:space="0" w:color="auto"/>
        <w:left w:val="none" w:sz="0" w:space="0" w:color="auto"/>
        <w:bottom w:val="none" w:sz="0" w:space="0" w:color="auto"/>
        <w:right w:val="none" w:sz="0" w:space="0" w:color="auto"/>
      </w:divBdr>
    </w:div>
    <w:div w:id="1843156926">
      <w:bodyDiv w:val="1"/>
      <w:marLeft w:val="0"/>
      <w:marRight w:val="0"/>
      <w:marTop w:val="0"/>
      <w:marBottom w:val="0"/>
      <w:divBdr>
        <w:top w:val="none" w:sz="0" w:space="0" w:color="auto"/>
        <w:left w:val="none" w:sz="0" w:space="0" w:color="auto"/>
        <w:bottom w:val="none" w:sz="0" w:space="0" w:color="auto"/>
        <w:right w:val="none" w:sz="0" w:space="0" w:color="auto"/>
      </w:divBdr>
    </w:div>
    <w:div w:id="1860926606">
      <w:bodyDiv w:val="1"/>
      <w:marLeft w:val="0"/>
      <w:marRight w:val="0"/>
      <w:marTop w:val="0"/>
      <w:marBottom w:val="0"/>
      <w:divBdr>
        <w:top w:val="none" w:sz="0" w:space="0" w:color="auto"/>
        <w:left w:val="none" w:sz="0" w:space="0" w:color="auto"/>
        <w:bottom w:val="none" w:sz="0" w:space="0" w:color="auto"/>
        <w:right w:val="none" w:sz="0" w:space="0" w:color="auto"/>
      </w:divBdr>
    </w:div>
    <w:div w:id="1998261847">
      <w:bodyDiv w:val="1"/>
      <w:marLeft w:val="0"/>
      <w:marRight w:val="0"/>
      <w:marTop w:val="0"/>
      <w:marBottom w:val="0"/>
      <w:divBdr>
        <w:top w:val="none" w:sz="0" w:space="0" w:color="auto"/>
        <w:left w:val="none" w:sz="0" w:space="0" w:color="auto"/>
        <w:bottom w:val="none" w:sz="0" w:space="0" w:color="auto"/>
        <w:right w:val="none" w:sz="0" w:space="0" w:color="auto"/>
      </w:divBdr>
    </w:div>
    <w:div w:id="2034765988">
      <w:bodyDiv w:val="1"/>
      <w:marLeft w:val="0"/>
      <w:marRight w:val="0"/>
      <w:marTop w:val="0"/>
      <w:marBottom w:val="0"/>
      <w:divBdr>
        <w:top w:val="none" w:sz="0" w:space="0" w:color="auto"/>
        <w:left w:val="none" w:sz="0" w:space="0" w:color="auto"/>
        <w:bottom w:val="none" w:sz="0" w:space="0" w:color="auto"/>
        <w:right w:val="none" w:sz="0" w:space="0" w:color="auto"/>
      </w:divBdr>
    </w:div>
    <w:div w:id="2041320335">
      <w:bodyDiv w:val="1"/>
      <w:marLeft w:val="0"/>
      <w:marRight w:val="0"/>
      <w:marTop w:val="0"/>
      <w:marBottom w:val="0"/>
      <w:divBdr>
        <w:top w:val="none" w:sz="0" w:space="0" w:color="auto"/>
        <w:left w:val="none" w:sz="0" w:space="0" w:color="auto"/>
        <w:bottom w:val="none" w:sz="0" w:space="0" w:color="auto"/>
        <w:right w:val="none" w:sz="0" w:space="0" w:color="auto"/>
      </w:divBdr>
    </w:div>
    <w:div w:id="2048412371">
      <w:bodyDiv w:val="1"/>
      <w:marLeft w:val="0"/>
      <w:marRight w:val="0"/>
      <w:marTop w:val="0"/>
      <w:marBottom w:val="0"/>
      <w:divBdr>
        <w:top w:val="none" w:sz="0" w:space="0" w:color="auto"/>
        <w:left w:val="none" w:sz="0" w:space="0" w:color="auto"/>
        <w:bottom w:val="none" w:sz="0" w:space="0" w:color="auto"/>
        <w:right w:val="none" w:sz="0" w:space="0" w:color="auto"/>
      </w:divBdr>
      <w:divsChild>
        <w:div w:id="1030228661">
          <w:marLeft w:val="0"/>
          <w:marRight w:val="0"/>
          <w:marTop w:val="0"/>
          <w:marBottom w:val="0"/>
          <w:divBdr>
            <w:top w:val="none" w:sz="0" w:space="0" w:color="auto"/>
            <w:left w:val="none" w:sz="0" w:space="0" w:color="auto"/>
            <w:bottom w:val="none" w:sz="0" w:space="0" w:color="auto"/>
            <w:right w:val="none" w:sz="0" w:space="0" w:color="auto"/>
          </w:divBdr>
        </w:div>
        <w:div w:id="1572422981">
          <w:marLeft w:val="0"/>
          <w:marRight w:val="0"/>
          <w:marTop w:val="0"/>
          <w:marBottom w:val="0"/>
          <w:divBdr>
            <w:top w:val="none" w:sz="0" w:space="0" w:color="auto"/>
            <w:left w:val="none" w:sz="0" w:space="0" w:color="auto"/>
            <w:bottom w:val="none" w:sz="0" w:space="0" w:color="auto"/>
            <w:right w:val="none" w:sz="0" w:space="0" w:color="auto"/>
          </w:divBdr>
        </w:div>
        <w:div w:id="344326290">
          <w:marLeft w:val="0"/>
          <w:marRight w:val="0"/>
          <w:marTop w:val="0"/>
          <w:marBottom w:val="0"/>
          <w:divBdr>
            <w:top w:val="none" w:sz="0" w:space="0" w:color="auto"/>
            <w:left w:val="none" w:sz="0" w:space="0" w:color="auto"/>
            <w:bottom w:val="none" w:sz="0" w:space="0" w:color="auto"/>
            <w:right w:val="none" w:sz="0" w:space="0" w:color="auto"/>
          </w:divBdr>
        </w:div>
        <w:div w:id="2081831832">
          <w:marLeft w:val="0"/>
          <w:marRight w:val="0"/>
          <w:marTop w:val="0"/>
          <w:marBottom w:val="0"/>
          <w:divBdr>
            <w:top w:val="none" w:sz="0" w:space="0" w:color="auto"/>
            <w:left w:val="none" w:sz="0" w:space="0" w:color="auto"/>
            <w:bottom w:val="none" w:sz="0" w:space="0" w:color="auto"/>
            <w:right w:val="none" w:sz="0" w:space="0" w:color="auto"/>
          </w:divBdr>
        </w:div>
        <w:div w:id="1250625585">
          <w:marLeft w:val="0"/>
          <w:marRight w:val="0"/>
          <w:marTop w:val="0"/>
          <w:marBottom w:val="0"/>
          <w:divBdr>
            <w:top w:val="none" w:sz="0" w:space="0" w:color="auto"/>
            <w:left w:val="none" w:sz="0" w:space="0" w:color="auto"/>
            <w:bottom w:val="none" w:sz="0" w:space="0" w:color="auto"/>
            <w:right w:val="none" w:sz="0" w:space="0" w:color="auto"/>
          </w:divBdr>
        </w:div>
        <w:div w:id="1246381365">
          <w:marLeft w:val="0"/>
          <w:marRight w:val="0"/>
          <w:marTop w:val="0"/>
          <w:marBottom w:val="0"/>
          <w:divBdr>
            <w:top w:val="none" w:sz="0" w:space="0" w:color="auto"/>
            <w:left w:val="none" w:sz="0" w:space="0" w:color="auto"/>
            <w:bottom w:val="none" w:sz="0" w:space="0" w:color="auto"/>
            <w:right w:val="none" w:sz="0" w:space="0" w:color="auto"/>
          </w:divBdr>
        </w:div>
        <w:div w:id="244649133">
          <w:marLeft w:val="0"/>
          <w:marRight w:val="0"/>
          <w:marTop w:val="0"/>
          <w:marBottom w:val="0"/>
          <w:divBdr>
            <w:top w:val="none" w:sz="0" w:space="0" w:color="auto"/>
            <w:left w:val="none" w:sz="0" w:space="0" w:color="auto"/>
            <w:bottom w:val="none" w:sz="0" w:space="0" w:color="auto"/>
            <w:right w:val="none" w:sz="0" w:space="0" w:color="auto"/>
          </w:divBdr>
        </w:div>
        <w:div w:id="1226796022">
          <w:marLeft w:val="0"/>
          <w:marRight w:val="0"/>
          <w:marTop w:val="0"/>
          <w:marBottom w:val="0"/>
          <w:divBdr>
            <w:top w:val="none" w:sz="0" w:space="0" w:color="auto"/>
            <w:left w:val="none" w:sz="0" w:space="0" w:color="auto"/>
            <w:bottom w:val="none" w:sz="0" w:space="0" w:color="auto"/>
            <w:right w:val="none" w:sz="0" w:space="0" w:color="auto"/>
          </w:divBdr>
        </w:div>
        <w:div w:id="1512841992">
          <w:marLeft w:val="0"/>
          <w:marRight w:val="0"/>
          <w:marTop w:val="0"/>
          <w:marBottom w:val="0"/>
          <w:divBdr>
            <w:top w:val="none" w:sz="0" w:space="0" w:color="auto"/>
            <w:left w:val="none" w:sz="0" w:space="0" w:color="auto"/>
            <w:bottom w:val="none" w:sz="0" w:space="0" w:color="auto"/>
            <w:right w:val="none" w:sz="0" w:space="0" w:color="auto"/>
          </w:divBdr>
        </w:div>
        <w:div w:id="242225980">
          <w:marLeft w:val="0"/>
          <w:marRight w:val="0"/>
          <w:marTop w:val="0"/>
          <w:marBottom w:val="0"/>
          <w:divBdr>
            <w:top w:val="none" w:sz="0" w:space="0" w:color="auto"/>
            <w:left w:val="none" w:sz="0" w:space="0" w:color="auto"/>
            <w:bottom w:val="none" w:sz="0" w:space="0" w:color="auto"/>
            <w:right w:val="none" w:sz="0" w:space="0" w:color="auto"/>
          </w:divBdr>
        </w:div>
      </w:divsChild>
    </w:div>
    <w:div w:id="2071690740">
      <w:bodyDiv w:val="1"/>
      <w:marLeft w:val="0"/>
      <w:marRight w:val="0"/>
      <w:marTop w:val="0"/>
      <w:marBottom w:val="0"/>
      <w:divBdr>
        <w:top w:val="none" w:sz="0" w:space="0" w:color="auto"/>
        <w:left w:val="none" w:sz="0" w:space="0" w:color="auto"/>
        <w:bottom w:val="none" w:sz="0" w:space="0" w:color="auto"/>
        <w:right w:val="none" w:sz="0" w:space="0" w:color="auto"/>
      </w:divBdr>
      <w:divsChild>
        <w:div w:id="1914387726">
          <w:marLeft w:val="0"/>
          <w:marRight w:val="0"/>
          <w:marTop w:val="0"/>
          <w:marBottom w:val="0"/>
          <w:divBdr>
            <w:top w:val="none" w:sz="0" w:space="0" w:color="auto"/>
            <w:left w:val="none" w:sz="0" w:space="0" w:color="auto"/>
            <w:bottom w:val="none" w:sz="0" w:space="0" w:color="auto"/>
            <w:right w:val="none" w:sz="0" w:space="0" w:color="auto"/>
          </w:divBdr>
        </w:div>
        <w:div w:id="1490439156">
          <w:marLeft w:val="0"/>
          <w:marRight w:val="0"/>
          <w:marTop w:val="0"/>
          <w:marBottom w:val="0"/>
          <w:divBdr>
            <w:top w:val="none" w:sz="0" w:space="0" w:color="auto"/>
            <w:left w:val="none" w:sz="0" w:space="0" w:color="auto"/>
            <w:bottom w:val="none" w:sz="0" w:space="0" w:color="auto"/>
            <w:right w:val="none" w:sz="0" w:space="0" w:color="auto"/>
          </w:divBdr>
        </w:div>
        <w:div w:id="1900483166">
          <w:marLeft w:val="0"/>
          <w:marRight w:val="0"/>
          <w:marTop w:val="0"/>
          <w:marBottom w:val="0"/>
          <w:divBdr>
            <w:top w:val="none" w:sz="0" w:space="0" w:color="auto"/>
            <w:left w:val="none" w:sz="0" w:space="0" w:color="auto"/>
            <w:bottom w:val="none" w:sz="0" w:space="0" w:color="auto"/>
            <w:right w:val="none" w:sz="0" w:space="0" w:color="auto"/>
          </w:divBdr>
        </w:div>
        <w:div w:id="453863641">
          <w:marLeft w:val="0"/>
          <w:marRight w:val="0"/>
          <w:marTop w:val="0"/>
          <w:marBottom w:val="0"/>
          <w:divBdr>
            <w:top w:val="none" w:sz="0" w:space="0" w:color="auto"/>
            <w:left w:val="none" w:sz="0" w:space="0" w:color="auto"/>
            <w:bottom w:val="none" w:sz="0" w:space="0" w:color="auto"/>
            <w:right w:val="none" w:sz="0" w:space="0" w:color="auto"/>
          </w:divBdr>
        </w:div>
      </w:divsChild>
    </w:div>
    <w:div w:id="2100985351">
      <w:bodyDiv w:val="1"/>
      <w:marLeft w:val="0"/>
      <w:marRight w:val="0"/>
      <w:marTop w:val="0"/>
      <w:marBottom w:val="0"/>
      <w:divBdr>
        <w:top w:val="none" w:sz="0" w:space="0" w:color="auto"/>
        <w:left w:val="none" w:sz="0" w:space="0" w:color="auto"/>
        <w:bottom w:val="none" w:sz="0" w:space="0" w:color="auto"/>
        <w:right w:val="none" w:sz="0" w:space="0" w:color="auto"/>
      </w:divBdr>
      <w:divsChild>
        <w:div w:id="844318994">
          <w:marLeft w:val="0"/>
          <w:marRight w:val="0"/>
          <w:marTop w:val="0"/>
          <w:marBottom w:val="0"/>
          <w:divBdr>
            <w:top w:val="none" w:sz="0" w:space="0" w:color="auto"/>
            <w:left w:val="none" w:sz="0" w:space="0" w:color="auto"/>
            <w:bottom w:val="none" w:sz="0" w:space="0" w:color="auto"/>
            <w:right w:val="none" w:sz="0" w:space="0" w:color="auto"/>
          </w:divBdr>
          <w:divsChild>
            <w:div w:id="709645199">
              <w:marLeft w:val="0"/>
              <w:marRight w:val="0"/>
              <w:marTop w:val="0"/>
              <w:marBottom w:val="0"/>
              <w:divBdr>
                <w:top w:val="none" w:sz="0" w:space="0" w:color="auto"/>
                <w:left w:val="none" w:sz="0" w:space="0" w:color="auto"/>
                <w:bottom w:val="none" w:sz="0" w:space="0" w:color="auto"/>
                <w:right w:val="none" w:sz="0" w:space="0" w:color="auto"/>
              </w:divBdr>
            </w:div>
          </w:divsChild>
        </w:div>
        <w:div w:id="1271666820">
          <w:marLeft w:val="0"/>
          <w:marRight w:val="0"/>
          <w:marTop w:val="0"/>
          <w:marBottom w:val="0"/>
          <w:divBdr>
            <w:top w:val="none" w:sz="0" w:space="0" w:color="auto"/>
            <w:left w:val="none" w:sz="0" w:space="0" w:color="auto"/>
            <w:bottom w:val="none" w:sz="0" w:space="0" w:color="auto"/>
            <w:right w:val="none" w:sz="0" w:space="0" w:color="auto"/>
          </w:divBdr>
          <w:divsChild>
            <w:div w:id="15476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1D3B3-108C-4461-975D-378D058A9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5</cp:revision>
  <cp:lastPrinted>2019-08-30T02:19:00Z</cp:lastPrinted>
  <dcterms:created xsi:type="dcterms:W3CDTF">2019-09-30T06:24:00Z</dcterms:created>
  <dcterms:modified xsi:type="dcterms:W3CDTF">2019-10-01T05:46:00Z</dcterms:modified>
</cp:coreProperties>
</file>